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02" w:rsidRPr="00373515" w:rsidRDefault="003E0B02">
      <w:pPr>
        <w:spacing w:line="765" w:lineRule="exact"/>
        <w:ind w:left="6018"/>
        <w:rPr>
          <w:rFonts w:ascii="Arial" w:hAnsi="Arial" w:cs="Arial"/>
        </w:rPr>
      </w:pPr>
      <w:r w:rsidRPr="008C5C8C">
        <w:rPr>
          <w:rFonts w:ascii="Arial" w:hAnsi="Arial" w:cs="Arial"/>
          <w:noProof/>
          <w:position w:val="-1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150pt;height:38.4pt;visibility:visible">
            <v:imagedata r:id="rId7" o:title=""/>
          </v:shape>
        </w:pict>
      </w:r>
    </w:p>
    <w:p w:rsidR="003E0B02" w:rsidRPr="00373515" w:rsidRDefault="003E0B02">
      <w:pPr>
        <w:rPr>
          <w:rFonts w:ascii="Arial" w:hAnsi="Arial" w:cs="Arial"/>
        </w:rPr>
      </w:pPr>
    </w:p>
    <w:p w:rsidR="003E0B02" w:rsidRPr="00373515" w:rsidRDefault="003E0B02">
      <w:pPr>
        <w:rPr>
          <w:rFonts w:ascii="Arial" w:hAnsi="Arial" w:cs="Arial"/>
        </w:rPr>
      </w:pPr>
    </w:p>
    <w:p w:rsidR="003E0B02" w:rsidRPr="00373515" w:rsidRDefault="003E0B02">
      <w:pPr>
        <w:spacing w:before="9"/>
        <w:rPr>
          <w:rFonts w:ascii="Arial" w:hAnsi="Arial" w:cs="Arial"/>
          <w:sz w:val="40"/>
          <w:szCs w:val="40"/>
        </w:rPr>
      </w:pPr>
    </w:p>
    <w:p w:rsidR="003E0B02" w:rsidRDefault="003E0B02" w:rsidP="00373515">
      <w:pPr>
        <w:spacing w:before="6"/>
        <w:ind w:left="720"/>
        <w:rPr>
          <w:rFonts w:ascii="Arial" w:hAnsi="Arial" w:cs="Arial"/>
          <w:b/>
          <w:color w:val="FF3399"/>
          <w:sz w:val="52"/>
          <w:szCs w:val="52"/>
        </w:rPr>
      </w:pPr>
      <w:r>
        <w:rPr>
          <w:rFonts w:ascii="Arial" w:hAnsi="Arial" w:cs="Arial"/>
          <w:b/>
          <w:color w:val="FF3399"/>
          <w:sz w:val="52"/>
          <w:szCs w:val="52"/>
        </w:rPr>
        <w:t xml:space="preserve">   </w:t>
      </w:r>
      <w:r w:rsidRPr="00373515">
        <w:rPr>
          <w:rFonts w:ascii="Arial" w:hAnsi="Arial" w:cs="Arial"/>
          <w:b/>
          <w:color w:val="FF3399"/>
          <w:sz w:val="52"/>
          <w:szCs w:val="52"/>
        </w:rPr>
        <w:t xml:space="preserve">Mid-Year Report to </w:t>
      </w:r>
    </w:p>
    <w:p w:rsidR="003E0B02" w:rsidRPr="00373515" w:rsidRDefault="003E0B02" w:rsidP="00373515">
      <w:pPr>
        <w:spacing w:before="6"/>
        <w:ind w:left="720"/>
        <w:rPr>
          <w:rFonts w:ascii="Arial" w:hAnsi="Arial" w:cs="Arial"/>
          <w:b/>
          <w:color w:val="FF3399"/>
          <w:sz w:val="52"/>
          <w:szCs w:val="52"/>
        </w:rPr>
      </w:pPr>
      <w:smartTag w:uri="urn:schemas-microsoft-com:office:smarttags" w:element="City">
        <w:smartTag w:uri="urn:schemas-microsoft-com:office:smarttags" w:element="place">
          <w:r w:rsidRPr="00373515">
            <w:rPr>
              <w:rFonts w:ascii="Arial" w:hAnsi="Arial" w:cs="Arial"/>
              <w:b/>
              <w:color w:val="FF3399"/>
              <w:sz w:val="52"/>
              <w:szCs w:val="52"/>
            </w:rPr>
            <w:t>Rutland</w:t>
          </w:r>
        </w:smartTag>
      </w:smartTag>
      <w:r w:rsidRPr="00373515">
        <w:rPr>
          <w:rFonts w:ascii="Arial" w:hAnsi="Arial" w:cs="Arial"/>
          <w:b/>
          <w:color w:val="FF3399"/>
          <w:sz w:val="52"/>
          <w:szCs w:val="52"/>
        </w:rPr>
        <w:t xml:space="preserve"> County Council </w:t>
      </w:r>
    </w:p>
    <w:p w:rsidR="003E0B02" w:rsidRPr="00373515" w:rsidRDefault="003E0B02" w:rsidP="00373515">
      <w:pPr>
        <w:spacing w:before="6"/>
        <w:ind w:left="720"/>
        <w:rPr>
          <w:rFonts w:ascii="Arial" w:hAnsi="Arial" w:cs="Arial"/>
          <w:b/>
          <w:color w:val="FF3399"/>
          <w:sz w:val="52"/>
          <w:szCs w:val="52"/>
        </w:rPr>
      </w:pPr>
    </w:p>
    <w:p w:rsidR="003E0B02" w:rsidRPr="00373515" w:rsidRDefault="003E0B02" w:rsidP="00373515">
      <w:pPr>
        <w:spacing w:before="6"/>
        <w:ind w:left="720"/>
        <w:rPr>
          <w:rFonts w:ascii="Arial" w:hAnsi="Arial" w:cs="Arial"/>
          <w:b/>
          <w:sz w:val="52"/>
          <w:szCs w:val="52"/>
        </w:rPr>
      </w:pPr>
      <w:r w:rsidRPr="00373515">
        <w:rPr>
          <w:rFonts w:ascii="Arial" w:hAnsi="Arial" w:cs="Arial"/>
          <w:b/>
          <w:color w:val="FF3399"/>
          <w:sz w:val="52"/>
          <w:szCs w:val="52"/>
        </w:rPr>
        <w:t>April 2015 - November</w:t>
      </w:r>
      <w:r w:rsidRPr="00373515">
        <w:rPr>
          <w:rFonts w:ascii="Arial" w:hAnsi="Arial" w:cs="Arial"/>
          <w:b/>
          <w:color w:val="FF3399"/>
          <w:spacing w:val="-8"/>
          <w:sz w:val="52"/>
          <w:szCs w:val="52"/>
        </w:rPr>
        <w:t xml:space="preserve"> </w:t>
      </w:r>
      <w:r w:rsidRPr="00373515">
        <w:rPr>
          <w:rFonts w:ascii="Arial" w:hAnsi="Arial" w:cs="Arial"/>
          <w:b/>
          <w:color w:val="FF3399"/>
          <w:sz w:val="52"/>
          <w:szCs w:val="52"/>
        </w:rPr>
        <w:t xml:space="preserve">2015 </w:t>
      </w:r>
    </w:p>
    <w:p w:rsidR="003E0B02" w:rsidRPr="00373515" w:rsidRDefault="003E0B02">
      <w:pPr>
        <w:rPr>
          <w:rFonts w:ascii="Arial" w:hAnsi="Arial" w:cs="Arial"/>
        </w:rPr>
      </w:pPr>
    </w:p>
    <w:p w:rsidR="003E0B02" w:rsidRPr="00373515" w:rsidRDefault="003E0B02">
      <w:pPr>
        <w:spacing w:before="3"/>
        <w:rPr>
          <w:rFonts w:ascii="Arial" w:hAnsi="Arial" w:cs="Arial"/>
        </w:rPr>
      </w:pPr>
    </w:p>
    <w:p w:rsidR="003E0B02" w:rsidRPr="00373515" w:rsidRDefault="003E0B02">
      <w:pPr>
        <w:spacing w:before="3"/>
        <w:rPr>
          <w:rFonts w:ascii="Arial" w:hAnsi="Arial" w:cs="Arial"/>
        </w:rPr>
      </w:pPr>
    </w:p>
    <w:p w:rsidR="003E0B02" w:rsidRPr="00373515" w:rsidRDefault="003E0B02">
      <w:pPr>
        <w:spacing w:before="3"/>
        <w:rPr>
          <w:rFonts w:ascii="Arial" w:hAnsi="Arial" w:cs="Arial"/>
        </w:rPr>
      </w:pPr>
    </w:p>
    <w:p w:rsidR="003E0B02" w:rsidRPr="00373515" w:rsidRDefault="003E0B02">
      <w:pPr>
        <w:spacing w:before="3"/>
        <w:rPr>
          <w:rFonts w:ascii="Arial" w:hAnsi="Arial" w:cs="Arial"/>
        </w:rPr>
      </w:pPr>
    </w:p>
    <w:p w:rsidR="003E0B02" w:rsidRPr="00373515" w:rsidRDefault="003E0B02" w:rsidP="0023195A">
      <w:pPr>
        <w:spacing w:line="7385" w:lineRule="exact"/>
        <w:ind w:left="1440"/>
        <w:rPr>
          <w:rFonts w:ascii="Arial" w:hAnsi="Arial" w:cs="Arial"/>
        </w:rPr>
      </w:pPr>
      <w:r w:rsidRPr="008C5C8C">
        <w:rPr>
          <w:rFonts w:ascii="Arial" w:hAnsi="Arial" w:cs="Arial"/>
        </w:rPr>
        <w:pict>
          <v:shape id="_x0000_i1026" type="#_x0000_t75" style="width:215.4pt;height:307.2pt">
            <v:imagedata r:id="rId8" o:title=""/>
          </v:shape>
        </w:pict>
      </w:r>
    </w:p>
    <w:p w:rsidR="003E0B02" w:rsidRPr="00373515" w:rsidRDefault="003E0B02" w:rsidP="00373515">
      <w:pPr>
        <w:spacing w:before="215"/>
        <w:ind w:left="2160" w:right="738"/>
        <w:rPr>
          <w:rFonts w:ascii="Arial" w:hAnsi="Arial" w:cs="Arial"/>
          <w:sz w:val="40"/>
          <w:szCs w:val="40"/>
        </w:rPr>
      </w:pPr>
      <w:r>
        <w:rPr>
          <w:rFonts w:ascii="Arial" w:hAnsi="Arial" w:cs="Arial"/>
          <w:b/>
          <w:color w:val="FF3399"/>
          <w:sz w:val="40"/>
          <w:szCs w:val="40"/>
        </w:rPr>
        <w:br w:type="page"/>
      </w:r>
      <w:r w:rsidRPr="00373515">
        <w:rPr>
          <w:rFonts w:ascii="Arial" w:hAnsi="Arial" w:cs="Arial"/>
          <w:b/>
          <w:color w:val="FF3399"/>
          <w:sz w:val="40"/>
          <w:szCs w:val="40"/>
        </w:rPr>
        <w:t>Contents</w:t>
      </w:r>
    </w:p>
    <w:p w:rsidR="003E0B02" w:rsidRPr="00373515" w:rsidRDefault="003E0B02" w:rsidP="00373515">
      <w:pPr>
        <w:spacing w:before="6"/>
        <w:rPr>
          <w:rFonts w:ascii="Arial" w:hAnsi="Arial" w:cs="Arial"/>
          <w:b/>
          <w:bCs/>
        </w:rPr>
      </w:pPr>
    </w:p>
    <w:p w:rsidR="003E0B02" w:rsidRPr="003E6B30" w:rsidRDefault="003E0B02" w:rsidP="00373515">
      <w:pPr>
        <w:ind w:left="403" w:right="738"/>
        <w:rPr>
          <w:rFonts w:ascii="Arial" w:hAnsi="Arial" w:cs="Arial"/>
          <w:b/>
          <w:color w:val="FF3399"/>
          <w:sz w:val="28"/>
          <w:szCs w:val="28"/>
        </w:rPr>
      </w:pPr>
    </w:p>
    <w:p w:rsidR="003E0B02" w:rsidRPr="003E6B30" w:rsidRDefault="003E0B02" w:rsidP="00373515">
      <w:pPr>
        <w:ind w:left="403" w:right="738"/>
        <w:rPr>
          <w:rFonts w:ascii="Arial" w:hAnsi="Arial" w:cs="Arial"/>
          <w:b/>
          <w:color w:val="FF3399"/>
          <w:sz w:val="28"/>
          <w:szCs w:val="28"/>
        </w:rPr>
      </w:pPr>
      <w:r w:rsidRPr="003E6B30">
        <w:rPr>
          <w:rFonts w:ascii="Arial" w:hAnsi="Arial" w:cs="Arial"/>
          <w:b/>
          <w:color w:val="FF3399"/>
          <w:sz w:val="28"/>
          <w:szCs w:val="28"/>
        </w:rPr>
        <w:t xml:space="preserve">Introduction </w:t>
      </w:r>
    </w:p>
    <w:p w:rsidR="003E0B02" w:rsidRDefault="003E0B02" w:rsidP="00373515">
      <w:pPr>
        <w:ind w:left="403" w:right="738"/>
        <w:rPr>
          <w:rFonts w:ascii="Arial" w:hAnsi="Arial" w:cs="Arial"/>
          <w:b/>
          <w:color w:val="FF3399"/>
        </w:rPr>
      </w:pPr>
    </w:p>
    <w:p w:rsidR="003E0B02" w:rsidRDefault="003E0B02" w:rsidP="00373515">
      <w:pPr>
        <w:ind w:left="403" w:right="738"/>
        <w:rPr>
          <w:rFonts w:ascii="Arial" w:hAnsi="Arial" w:cs="Arial"/>
          <w:b/>
          <w:color w:val="FF3399"/>
          <w:sz w:val="28"/>
          <w:szCs w:val="28"/>
        </w:rPr>
      </w:pPr>
      <w:r w:rsidRPr="0092315D">
        <w:rPr>
          <w:rFonts w:ascii="Arial" w:hAnsi="Arial" w:cs="Arial"/>
          <w:b/>
          <w:color w:val="FF3399"/>
          <w:sz w:val="28"/>
          <w:szCs w:val="28"/>
        </w:rPr>
        <w:t>Part</w:t>
      </w:r>
      <w:r w:rsidRPr="0092315D">
        <w:rPr>
          <w:rFonts w:ascii="Arial" w:hAnsi="Arial" w:cs="Arial"/>
          <w:b/>
          <w:color w:val="FF3399"/>
          <w:spacing w:val="-3"/>
          <w:sz w:val="28"/>
          <w:szCs w:val="28"/>
        </w:rPr>
        <w:t xml:space="preserve"> </w:t>
      </w:r>
      <w:r w:rsidRPr="0092315D">
        <w:rPr>
          <w:rFonts w:ascii="Arial" w:hAnsi="Arial" w:cs="Arial"/>
          <w:b/>
          <w:color w:val="FF3399"/>
          <w:sz w:val="28"/>
          <w:szCs w:val="28"/>
        </w:rPr>
        <w:t xml:space="preserve">1 </w:t>
      </w:r>
      <w:r>
        <w:rPr>
          <w:rFonts w:ascii="Arial" w:hAnsi="Arial" w:cs="Arial"/>
          <w:b/>
          <w:color w:val="FF3399"/>
          <w:sz w:val="28"/>
          <w:szCs w:val="28"/>
        </w:rPr>
        <w:t>Continuing the development of</w:t>
      </w:r>
      <w:r w:rsidRPr="0092315D">
        <w:rPr>
          <w:rFonts w:ascii="Arial" w:hAnsi="Arial" w:cs="Arial"/>
          <w:b/>
          <w:color w:val="FF3399"/>
          <w:sz w:val="28"/>
          <w:szCs w:val="28"/>
        </w:rPr>
        <w:t xml:space="preserve"> Healthwatch </w:t>
      </w:r>
    </w:p>
    <w:p w:rsidR="003E0B02" w:rsidRPr="001771AF" w:rsidRDefault="003E0B02" w:rsidP="001771AF">
      <w:pPr>
        <w:numPr>
          <w:ilvl w:val="0"/>
          <w:numId w:val="25"/>
        </w:numPr>
        <w:ind w:right="738"/>
        <w:rPr>
          <w:rFonts w:ascii="Arial" w:hAnsi="Arial" w:cs="Arial"/>
        </w:rPr>
      </w:pPr>
      <w:r w:rsidRPr="001771AF">
        <w:rPr>
          <w:rFonts w:ascii="Arial" w:hAnsi="Arial" w:cs="Arial"/>
        </w:rPr>
        <w:t xml:space="preserve">Our Board </w:t>
      </w:r>
    </w:p>
    <w:p w:rsidR="003E0B02" w:rsidRDefault="003E0B02" w:rsidP="001771AF">
      <w:pPr>
        <w:numPr>
          <w:ilvl w:val="0"/>
          <w:numId w:val="25"/>
        </w:numPr>
        <w:ind w:right="738"/>
        <w:rPr>
          <w:rFonts w:ascii="Arial" w:hAnsi="Arial" w:cs="Arial"/>
        </w:rPr>
      </w:pPr>
      <w:r w:rsidRPr="001771AF">
        <w:rPr>
          <w:rFonts w:ascii="Arial" w:hAnsi="Arial" w:cs="Arial"/>
        </w:rPr>
        <w:t xml:space="preserve">Our Volunteers </w:t>
      </w:r>
    </w:p>
    <w:p w:rsidR="003E0B02" w:rsidRDefault="003E0B02" w:rsidP="001771AF">
      <w:pPr>
        <w:numPr>
          <w:ilvl w:val="0"/>
          <w:numId w:val="25"/>
        </w:numPr>
        <w:ind w:right="738"/>
        <w:rPr>
          <w:rFonts w:ascii="Arial" w:hAnsi="Arial" w:cs="Arial"/>
        </w:rPr>
      </w:pPr>
      <w:r>
        <w:rPr>
          <w:rFonts w:ascii="Arial" w:hAnsi="Arial" w:cs="Arial"/>
        </w:rPr>
        <w:t xml:space="preserve">Training and support </w:t>
      </w:r>
    </w:p>
    <w:p w:rsidR="003E0B02" w:rsidRDefault="003E0B02" w:rsidP="001771AF">
      <w:pPr>
        <w:numPr>
          <w:ilvl w:val="0"/>
          <w:numId w:val="25"/>
        </w:numPr>
        <w:ind w:right="738"/>
        <w:rPr>
          <w:rFonts w:ascii="Arial" w:hAnsi="Arial" w:cs="Arial"/>
        </w:rPr>
      </w:pPr>
      <w:r>
        <w:rPr>
          <w:rFonts w:ascii="Arial" w:hAnsi="Arial" w:cs="Arial"/>
        </w:rPr>
        <w:t xml:space="preserve">Healthwatch Rutland Community Interest Company </w:t>
      </w:r>
    </w:p>
    <w:p w:rsidR="003E0B02" w:rsidRDefault="003E0B02" w:rsidP="001771AF">
      <w:pPr>
        <w:numPr>
          <w:ilvl w:val="0"/>
          <w:numId w:val="25"/>
        </w:numPr>
        <w:ind w:right="738"/>
        <w:rPr>
          <w:rFonts w:ascii="Arial" w:hAnsi="Arial" w:cs="Arial"/>
        </w:rPr>
      </w:pPr>
      <w:r>
        <w:rPr>
          <w:rFonts w:ascii="Arial" w:hAnsi="Arial" w:cs="Arial"/>
        </w:rPr>
        <w:t xml:space="preserve">Governance </w:t>
      </w:r>
    </w:p>
    <w:p w:rsidR="003E0B02" w:rsidRDefault="003E0B02" w:rsidP="001771AF">
      <w:pPr>
        <w:numPr>
          <w:ilvl w:val="0"/>
          <w:numId w:val="25"/>
        </w:numPr>
        <w:ind w:right="738"/>
        <w:rPr>
          <w:rFonts w:ascii="Arial" w:hAnsi="Arial" w:cs="Arial"/>
        </w:rPr>
      </w:pPr>
      <w:r>
        <w:rPr>
          <w:rFonts w:ascii="Arial" w:hAnsi="Arial" w:cs="Arial"/>
        </w:rPr>
        <w:t xml:space="preserve">Communications </w:t>
      </w:r>
    </w:p>
    <w:p w:rsidR="003E0B02" w:rsidRPr="001771AF" w:rsidRDefault="003E0B02" w:rsidP="00561EA0">
      <w:pPr>
        <w:ind w:left="403" w:right="738"/>
        <w:rPr>
          <w:rFonts w:ascii="Arial" w:hAnsi="Arial" w:cs="Arial"/>
        </w:rPr>
      </w:pPr>
    </w:p>
    <w:p w:rsidR="003E0B02" w:rsidRPr="00373515" w:rsidRDefault="003E0B02" w:rsidP="00373515">
      <w:pPr>
        <w:ind w:left="403" w:right="738"/>
        <w:rPr>
          <w:rFonts w:ascii="Arial" w:hAnsi="Arial" w:cs="Arial"/>
          <w:b/>
          <w:color w:val="FF3399"/>
        </w:rPr>
      </w:pPr>
    </w:p>
    <w:p w:rsidR="003E0B02" w:rsidRPr="0092315D" w:rsidRDefault="003E0B02" w:rsidP="00DE1242">
      <w:pPr>
        <w:ind w:left="403" w:right="738"/>
        <w:rPr>
          <w:rFonts w:ascii="Arial" w:hAnsi="Arial" w:cs="Arial"/>
          <w:b/>
          <w:color w:val="FF3399"/>
          <w:sz w:val="28"/>
          <w:szCs w:val="28"/>
        </w:rPr>
      </w:pPr>
      <w:r w:rsidRPr="0092315D">
        <w:rPr>
          <w:rFonts w:ascii="Arial" w:hAnsi="Arial" w:cs="Arial"/>
          <w:b/>
          <w:color w:val="FF3399"/>
          <w:sz w:val="28"/>
          <w:szCs w:val="28"/>
        </w:rPr>
        <w:t>Part</w:t>
      </w:r>
      <w:r w:rsidRPr="0092315D">
        <w:rPr>
          <w:rFonts w:ascii="Arial" w:hAnsi="Arial" w:cs="Arial"/>
          <w:b/>
          <w:color w:val="FF3399"/>
          <w:spacing w:val="-3"/>
          <w:sz w:val="28"/>
          <w:szCs w:val="28"/>
        </w:rPr>
        <w:t xml:space="preserve"> </w:t>
      </w:r>
      <w:r w:rsidRPr="0092315D">
        <w:rPr>
          <w:rFonts w:ascii="Arial" w:hAnsi="Arial" w:cs="Arial"/>
          <w:b/>
          <w:color w:val="FF3399"/>
          <w:sz w:val="28"/>
          <w:szCs w:val="28"/>
        </w:rPr>
        <w:t xml:space="preserve">2    Our headline activities in the last six months </w:t>
      </w:r>
    </w:p>
    <w:p w:rsidR="003E0B02" w:rsidRPr="00997192" w:rsidRDefault="003E0B02" w:rsidP="00373515">
      <w:pPr>
        <w:rPr>
          <w:rFonts w:ascii="Arial" w:hAnsi="Arial" w:cs="Arial"/>
          <w:color w:val="FF3399"/>
        </w:rPr>
      </w:pPr>
      <w:r>
        <w:rPr>
          <w:rFonts w:ascii="Arial" w:hAnsi="Arial" w:cs="Arial"/>
          <w:b/>
          <w:color w:val="FF3399"/>
        </w:rPr>
        <w:t xml:space="preserve">         </w:t>
      </w:r>
    </w:p>
    <w:p w:rsidR="003E0B02" w:rsidRPr="00997192" w:rsidRDefault="003E0B02" w:rsidP="00DE1242">
      <w:pPr>
        <w:numPr>
          <w:ilvl w:val="0"/>
          <w:numId w:val="24"/>
        </w:numPr>
        <w:rPr>
          <w:rFonts w:ascii="Arial" w:hAnsi="Arial" w:cs="Arial"/>
        </w:rPr>
      </w:pPr>
      <w:r w:rsidRPr="00997192">
        <w:rPr>
          <w:rFonts w:ascii="Arial" w:hAnsi="Arial" w:cs="Arial"/>
        </w:rPr>
        <w:t xml:space="preserve">Young People's Mental Health </w:t>
      </w:r>
    </w:p>
    <w:p w:rsidR="003E0B02" w:rsidRPr="00997192" w:rsidRDefault="003E0B02" w:rsidP="00DE1242">
      <w:pPr>
        <w:numPr>
          <w:ilvl w:val="0"/>
          <w:numId w:val="24"/>
        </w:numPr>
        <w:rPr>
          <w:rFonts w:ascii="Arial" w:hAnsi="Arial" w:cs="Arial"/>
        </w:rPr>
      </w:pPr>
      <w:r w:rsidRPr="00997192">
        <w:rPr>
          <w:rFonts w:ascii="Arial" w:hAnsi="Arial" w:cs="Arial"/>
        </w:rPr>
        <w:t>Dementia Services</w:t>
      </w:r>
    </w:p>
    <w:p w:rsidR="003E0B02" w:rsidRPr="00997192" w:rsidRDefault="003E0B02" w:rsidP="00DE1242">
      <w:pPr>
        <w:numPr>
          <w:ilvl w:val="0"/>
          <w:numId w:val="24"/>
        </w:numPr>
        <w:rPr>
          <w:rFonts w:ascii="Arial" w:hAnsi="Arial" w:cs="Arial"/>
        </w:rPr>
      </w:pPr>
      <w:r w:rsidRPr="00997192">
        <w:rPr>
          <w:rFonts w:ascii="Arial" w:hAnsi="Arial" w:cs="Arial"/>
        </w:rPr>
        <w:t xml:space="preserve">Ambulance Transport </w:t>
      </w:r>
    </w:p>
    <w:p w:rsidR="003E0B02" w:rsidRPr="00997192" w:rsidRDefault="003E0B02" w:rsidP="00CA5110">
      <w:pPr>
        <w:numPr>
          <w:ilvl w:val="1"/>
          <w:numId w:val="24"/>
        </w:numPr>
        <w:rPr>
          <w:rFonts w:ascii="Arial" w:hAnsi="Arial" w:cs="Arial"/>
        </w:rPr>
      </w:pPr>
      <w:r w:rsidRPr="00997192">
        <w:rPr>
          <w:rFonts w:ascii="Arial" w:hAnsi="Arial" w:cs="Arial"/>
        </w:rPr>
        <w:t>Emas</w:t>
      </w:r>
    </w:p>
    <w:p w:rsidR="003E0B02" w:rsidRPr="00997192" w:rsidRDefault="003E0B02" w:rsidP="00CA5110">
      <w:pPr>
        <w:numPr>
          <w:ilvl w:val="1"/>
          <w:numId w:val="24"/>
        </w:numPr>
        <w:rPr>
          <w:rFonts w:ascii="Arial" w:hAnsi="Arial" w:cs="Arial"/>
        </w:rPr>
      </w:pPr>
      <w:r w:rsidRPr="00997192">
        <w:rPr>
          <w:rFonts w:ascii="Arial" w:hAnsi="Arial" w:cs="Arial"/>
        </w:rPr>
        <w:t>Arriva</w:t>
      </w:r>
    </w:p>
    <w:p w:rsidR="003E0B02" w:rsidRPr="00997192" w:rsidRDefault="003E0B02" w:rsidP="00DE1242">
      <w:pPr>
        <w:numPr>
          <w:ilvl w:val="0"/>
          <w:numId w:val="24"/>
        </w:numPr>
        <w:rPr>
          <w:rFonts w:ascii="Arial" w:hAnsi="Arial" w:cs="Arial"/>
        </w:rPr>
      </w:pPr>
      <w:r w:rsidRPr="00997192">
        <w:rPr>
          <w:rFonts w:ascii="Arial" w:hAnsi="Arial" w:cs="Arial"/>
        </w:rPr>
        <w:t>Out of Hours Services</w:t>
      </w:r>
    </w:p>
    <w:p w:rsidR="003E0B02" w:rsidRPr="00E5024C" w:rsidRDefault="003E0B02" w:rsidP="00DE1242">
      <w:pPr>
        <w:numPr>
          <w:ilvl w:val="0"/>
          <w:numId w:val="24"/>
        </w:numPr>
        <w:rPr>
          <w:rFonts w:ascii="Arial" w:hAnsi="Arial" w:cs="Arial"/>
        </w:rPr>
      </w:pPr>
      <w:r w:rsidRPr="00E5024C">
        <w:rPr>
          <w:rFonts w:ascii="Arial" w:hAnsi="Arial" w:cs="Arial"/>
        </w:rPr>
        <w:t xml:space="preserve">Better Care Together </w:t>
      </w:r>
    </w:p>
    <w:p w:rsidR="003E0B02" w:rsidRPr="00E5024C" w:rsidRDefault="003E0B02" w:rsidP="00DE1242">
      <w:pPr>
        <w:numPr>
          <w:ilvl w:val="0"/>
          <w:numId w:val="24"/>
        </w:numPr>
        <w:rPr>
          <w:rFonts w:ascii="Arial" w:hAnsi="Arial" w:cs="Arial"/>
        </w:rPr>
      </w:pPr>
      <w:r w:rsidRPr="00E5024C">
        <w:rPr>
          <w:rFonts w:ascii="Arial" w:hAnsi="Arial" w:cs="Arial"/>
        </w:rPr>
        <w:t>Younger Disabled Unit</w:t>
      </w:r>
    </w:p>
    <w:p w:rsidR="003E0B02" w:rsidRPr="00E5024C" w:rsidRDefault="003E0B02" w:rsidP="00EE339C">
      <w:pPr>
        <w:pStyle w:val="BodyText"/>
        <w:numPr>
          <w:ilvl w:val="0"/>
          <w:numId w:val="24"/>
        </w:numPr>
        <w:spacing w:before="162" w:line="360" w:lineRule="auto"/>
        <w:rPr>
          <w:rFonts w:ascii="Arial" w:hAnsi="Arial" w:cs="Arial"/>
          <w:sz w:val="22"/>
          <w:szCs w:val="22"/>
        </w:rPr>
      </w:pPr>
      <w:r w:rsidRPr="00E5024C">
        <w:rPr>
          <w:rFonts w:ascii="Arial" w:hAnsi="Arial" w:cs="Arial"/>
          <w:sz w:val="22"/>
          <w:szCs w:val="22"/>
        </w:rPr>
        <w:t xml:space="preserve">Monitoring and action on hot topics </w:t>
      </w:r>
    </w:p>
    <w:p w:rsidR="003E0B02" w:rsidRPr="00E5024C" w:rsidRDefault="003E0B02" w:rsidP="00EE339C">
      <w:pPr>
        <w:pStyle w:val="BodyText"/>
        <w:numPr>
          <w:ilvl w:val="0"/>
          <w:numId w:val="24"/>
        </w:numPr>
        <w:spacing w:before="163" w:line="360" w:lineRule="auto"/>
        <w:rPr>
          <w:rFonts w:ascii="Arial" w:hAnsi="Arial" w:cs="Arial"/>
          <w:sz w:val="22"/>
          <w:szCs w:val="22"/>
        </w:rPr>
      </w:pPr>
      <w:r w:rsidRPr="00E5024C">
        <w:rPr>
          <w:rFonts w:ascii="Arial" w:hAnsi="Arial" w:cs="Arial"/>
          <w:sz w:val="22"/>
          <w:szCs w:val="22"/>
        </w:rPr>
        <w:t xml:space="preserve">Consultations </w:t>
      </w:r>
    </w:p>
    <w:p w:rsidR="003E0B02" w:rsidRPr="00E5024C" w:rsidRDefault="003E0B02" w:rsidP="00EE339C">
      <w:pPr>
        <w:pStyle w:val="BodyText"/>
        <w:numPr>
          <w:ilvl w:val="0"/>
          <w:numId w:val="24"/>
        </w:numPr>
        <w:spacing w:before="160" w:line="360" w:lineRule="auto"/>
        <w:rPr>
          <w:rFonts w:ascii="Arial" w:hAnsi="Arial" w:cs="Arial"/>
          <w:sz w:val="22"/>
          <w:szCs w:val="22"/>
        </w:rPr>
      </w:pPr>
      <w:r w:rsidRPr="00E5024C">
        <w:rPr>
          <w:rFonts w:ascii="Arial" w:hAnsi="Arial" w:cs="Arial"/>
          <w:sz w:val="22"/>
          <w:szCs w:val="22"/>
        </w:rPr>
        <w:t xml:space="preserve">Information </w:t>
      </w:r>
      <w:r>
        <w:rPr>
          <w:rFonts w:ascii="Arial" w:hAnsi="Arial" w:cs="Arial"/>
          <w:sz w:val="22"/>
          <w:szCs w:val="22"/>
        </w:rPr>
        <w:t>&amp; public discussion</w:t>
      </w:r>
    </w:p>
    <w:p w:rsidR="003E0B02" w:rsidRPr="00E5024C" w:rsidRDefault="003E0B02" w:rsidP="00E5024C">
      <w:pPr>
        <w:numPr>
          <w:ilvl w:val="0"/>
          <w:numId w:val="24"/>
        </w:numPr>
        <w:spacing w:before="162"/>
        <w:rPr>
          <w:rFonts w:ascii="Arial" w:hAnsi="Arial" w:cs="Arial"/>
        </w:rPr>
      </w:pPr>
      <w:r w:rsidRPr="00E5024C">
        <w:rPr>
          <w:rFonts w:ascii="Arial" w:hAnsi="Arial" w:cs="Arial"/>
        </w:rPr>
        <w:t xml:space="preserve">Collaboration with </w:t>
      </w:r>
      <w:r>
        <w:rPr>
          <w:rFonts w:ascii="Arial" w:hAnsi="Arial" w:cs="Arial"/>
        </w:rPr>
        <w:t>other</w:t>
      </w:r>
      <w:r w:rsidRPr="00E5024C">
        <w:rPr>
          <w:rFonts w:ascii="Arial" w:hAnsi="Arial" w:cs="Arial"/>
        </w:rPr>
        <w:t xml:space="preserve"> organisations</w:t>
      </w:r>
    </w:p>
    <w:p w:rsidR="003E0B02" w:rsidRDefault="003E0B02" w:rsidP="0092315D">
      <w:pPr>
        <w:pStyle w:val="BodyText"/>
        <w:spacing w:before="160" w:line="360" w:lineRule="auto"/>
        <w:rPr>
          <w:rFonts w:ascii="Arial" w:hAnsi="Arial" w:cs="Arial"/>
          <w:b/>
          <w:color w:val="FF3399"/>
          <w:sz w:val="28"/>
          <w:szCs w:val="28"/>
        </w:rPr>
      </w:pPr>
      <w:r w:rsidRPr="0092315D">
        <w:rPr>
          <w:rFonts w:ascii="Arial" w:hAnsi="Arial" w:cs="Arial"/>
          <w:b/>
          <w:color w:val="FF3399"/>
          <w:sz w:val="28"/>
          <w:szCs w:val="28"/>
        </w:rPr>
        <w:t xml:space="preserve">Part 3 </w:t>
      </w:r>
      <w:r>
        <w:rPr>
          <w:rFonts w:ascii="Arial" w:hAnsi="Arial" w:cs="Arial"/>
          <w:b/>
          <w:color w:val="FF3399"/>
          <w:sz w:val="28"/>
          <w:szCs w:val="28"/>
        </w:rPr>
        <w:t xml:space="preserve"> </w:t>
      </w:r>
      <w:r w:rsidRPr="0092315D">
        <w:rPr>
          <w:rFonts w:ascii="Arial" w:hAnsi="Arial" w:cs="Arial"/>
          <w:b/>
          <w:color w:val="FF3399"/>
          <w:sz w:val="28"/>
          <w:szCs w:val="28"/>
        </w:rPr>
        <w:t>Meeting our St</w:t>
      </w:r>
      <w:r>
        <w:rPr>
          <w:rFonts w:ascii="Arial" w:hAnsi="Arial" w:cs="Arial"/>
          <w:b/>
          <w:color w:val="FF3399"/>
          <w:sz w:val="28"/>
          <w:szCs w:val="28"/>
        </w:rPr>
        <w:t>at</w:t>
      </w:r>
      <w:r w:rsidRPr="0092315D">
        <w:rPr>
          <w:rFonts w:ascii="Arial" w:hAnsi="Arial" w:cs="Arial"/>
          <w:b/>
          <w:color w:val="FF3399"/>
          <w:sz w:val="28"/>
          <w:szCs w:val="28"/>
        </w:rPr>
        <w:t xml:space="preserve">utory Obligations </w:t>
      </w:r>
      <w:r>
        <w:rPr>
          <w:rFonts w:ascii="Arial" w:hAnsi="Arial" w:cs="Arial"/>
          <w:b/>
          <w:color w:val="FF3399"/>
          <w:sz w:val="28"/>
          <w:szCs w:val="28"/>
        </w:rPr>
        <w:t xml:space="preserve">- progress to date </w:t>
      </w:r>
    </w:p>
    <w:p w:rsidR="003E0B02" w:rsidRPr="00373515" w:rsidRDefault="003E0B02" w:rsidP="009964AF">
      <w:pPr>
        <w:pStyle w:val="Heading1"/>
        <w:numPr>
          <w:ilvl w:val="0"/>
          <w:numId w:val="31"/>
        </w:numPr>
        <w:tabs>
          <w:tab w:val="left" w:pos="982"/>
        </w:tabs>
        <w:kinsoku w:val="0"/>
        <w:overflowPunct w:val="0"/>
        <w:ind w:right="371"/>
        <w:rPr>
          <w:color w:val="333333"/>
        </w:rPr>
      </w:pPr>
      <w:r w:rsidRPr="00373515">
        <w:rPr>
          <w:w w:val="105"/>
          <w:sz w:val="22"/>
          <w:szCs w:val="22"/>
        </w:rPr>
        <w:t>One:</w:t>
      </w:r>
      <w:r w:rsidRPr="00373515">
        <w:rPr>
          <w:spacing w:val="-13"/>
          <w:w w:val="105"/>
          <w:sz w:val="22"/>
          <w:szCs w:val="22"/>
        </w:rPr>
        <w:t xml:space="preserve"> </w:t>
      </w:r>
      <w:r w:rsidRPr="00373515">
        <w:rPr>
          <w:w w:val="105"/>
          <w:sz w:val="22"/>
          <w:szCs w:val="22"/>
        </w:rPr>
        <w:t>Gathering</w:t>
      </w:r>
      <w:r w:rsidRPr="00373515">
        <w:rPr>
          <w:spacing w:val="-6"/>
          <w:w w:val="105"/>
          <w:sz w:val="22"/>
          <w:szCs w:val="22"/>
        </w:rPr>
        <w:t xml:space="preserve"> </w:t>
      </w:r>
      <w:r w:rsidRPr="00373515">
        <w:rPr>
          <w:w w:val="105"/>
          <w:sz w:val="22"/>
          <w:szCs w:val="22"/>
        </w:rPr>
        <w:t>V</w:t>
      </w:r>
      <w:r w:rsidRPr="00373515">
        <w:rPr>
          <w:color w:val="545454"/>
          <w:w w:val="105"/>
          <w:sz w:val="22"/>
          <w:szCs w:val="22"/>
        </w:rPr>
        <w:t>i</w:t>
      </w:r>
      <w:r w:rsidRPr="00373515">
        <w:rPr>
          <w:w w:val="105"/>
          <w:sz w:val="22"/>
          <w:szCs w:val="22"/>
        </w:rPr>
        <w:t>ews</w:t>
      </w:r>
      <w:r w:rsidRPr="00373515">
        <w:rPr>
          <w:spacing w:val="-14"/>
          <w:w w:val="105"/>
          <w:sz w:val="22"/>
          <w:szCs w:val="22"/>
        </w:rPr>
        <w:t xml:space="preserve"> </w:t>
      </w:r>
      <w:r w:rsidRPr="00373515">
        <w:rPr>
          <w:w w:val="105"/>
          <w:sz w:val="22"/>
          <w:szCs w:val="22"/>
        </w:rPr>
        <w:t>and</w:t>
      </w:r>
      <w:r w:rsidRPr="00373515">
        <w:rPr>
          <w:spacing w:val="-10"/>
          <w:w w:val="105"/>
          <w:sz w:val="22"/>
          <w:szCs w:val="22"/>
        </w:rPr>
        <w:t xml:space="preserve"> </w:t>
      </w:r>
      <w:r w:rsidRPr="00373515">
        <w:rPr>
          <w:w w:val="105"/>
          <w:sz w:val="22"/>
          <w:szCs w:val="22"/>
        </w:rPr>
        <w:t>Understanding</w:t>
      </w:r>
      <w:r w:rsidRPr="00373515">
        <w:rPr>
          <w:spacing w:val="-10"/>
          <w:w w:val="105"/>
          <w:sz w:val="22"/>
          <w:szCs w:val="22"/>
        </w:rPr>
        <w:t xml:space="preserve"> </w:t>
      </w:r>
      <w:r w:rsidRPr="00373515">
        <w:rPr>
          <w:w w:val="105"/>
          <w:sz w:val="22"/>
          <w:szCs w:val="22"/>
        </w:rPr>
        <w:t>the</w:t>
      </w:r>
      <w:r w:rsidRPr="00373515">
        <w:rPr>
          <w:spacing w:val="-4"/>
          <w:w w:val="105"/>
          <w:sz w:val="22"/>
          <w:szCs w:val="22"/>
        </w:rPr>
        <w:t xml:space="preserve"> </w:t>
      </w:r>
      <w:r w:rsidRPr="00373515">
        <w:rPr>
          <w:color w:val="444444"/>
          <w:w w:val="105"/>
          <w:sz w:val="22"/>
          <w:szCs w:val="22"/>
        </w:rPr>
        <w:t>Experiences</w:t>
      </w:r>
      <w:r w:rsidRPr="00373515">
        <w:rPr>
          <w:color w:val="444444"/>
          <w:spacing w:val="-3"/>
          <w:w w:val="105"/>
          <w:sz w:val="22"/>
          <w:szCs w:val="22"/>
        </w:rPr>
        <w:t xml:space="preserve"> </w:t>
      </w:r>
      <w:r w:rsidRPr="00373515">
        <w:rPr>
          <w:w w:val="105"/>
          <w:sz w:val="22"/>
          <w:szCs w:val="22"/>
        </w:rPr>
        <w:t>of</w:t>
      </w:r>
      <w:r w:rsidRPr="00373515">
        <w:rPr>
          <w:w w:val="102"/>
          <w:sz w:val="22"/>
          <w:szCs w:val="22"/>
        </w:rPr>
        <w:t xml:space="preserve"> </w:t>
      </w:r>
      <w:r w:rsidRPr="00373515">
        <w:rPr>
          <w:spacing w:val="-3"/>
          <w:w w:val="105"/>
          <w:sz w:val="22"/>
          <w:szCs w:val="22"/>
        </w:rPr>
        <w:t>Pat</w:t>
      </w:r>
      <w:r w:rsidRPr="00373515">
        <w:rPr>
          <w:color w:val="545454"/>
          <w:spacing w:val="-3"/>
          <w:w w:val="105"/>
          <w:sz w:val="22"/>
          <w:szCs w:val="22"/>
        </w:rPr>
        <w:t>i</w:t>
      </w:r>
      <w:r w:rsidRPr="00373515">
        <w:rPr>
          <w:spacing w:val="-3"/>
          <w:w w:val="105"/>
          <w:sz w:val="22"/>
          <w:szCs w:val="22"/>
        </w:rPr>
        <w:t xml:space="preserve">ents </w:t>
      </w:r>
      <w:r w:rsidRPr="00373515">
        <w:rPr>
          <w:w w:val="105"/>
          <w:sz w:val="22"/>
          <w:szCs w:val="22"/>
        </w:rPr>
        <w:t>and the</w:t>
      </w:r>
      <w:r w:rsidRPr="00373515">
        <w:rPr>
          <w:spacing w:val="24"/>
          <w:w w:val="105"/>
          <w:sz w:val="22"/>
          <w:szCs w:val="22"/>
        </w:rPr>
        <w:t xml:space="preserve"> </w:t>
      </w:r>
      <w:r w:rsidRPr="00373515">
        <w:rPr>
          <w:w w:val="105"/>
          <w:sz w:val="22"/>
          <w:szCs w:val="22"/>
        </w:rPr>
        <w:t>Public</w:t>
      </w:r>
      <w:r>
        <w:rPr>
          <w:w w:val="105"/>
          <w:sz w:val="22"/>
          <w:szCs w:val="22"/>
        </w:rPr>
        <w:t xml:space="preserve">. </w:t>
      </w:r>
      <w:r w:rsidRPr="009321CE">
        <w:rPr>
          <w:b w:val="0"/>
          <w:color w:val="444444"/>
          <w:w w:val="115"/>
          <w:sz w:val="22"/>
          <w:szCs w:val="22"/>
        </w:rPr>
        <w:t>Objective</w:t>
      </w:r>
      <w:r w:rsidRPr="009321CE">
        <w:rPr>
          <w:b w:val="0"/>
          <w:color w:val="444444"/>
          <w:spacing w:val="-38"/>
          <w:w w:val="115"/>
          <w:sz w:val="22"/>
          <w:szCs w:val="22"/>
        </w:rPr>
        <w:t xml:space="preserve">: </w:t>
      </w:r>
      <w:r>
        <w:rPr>
          <w:noProof/>
          <w:lang w:val="en-GB" w:eastAsia="en-GB"/>
        </w:rPr>
        <w:pict>
          <v:shape id="_x0000_s1026" style="position:absolute;left:0;text-align:left;margin-left:587.15pt;margin-top:636.45pt;width:0;height:194.75pt;z-index:-251657216;mso-position-horizontal-relative:page;mso-position-vertical-relative:page" coordsize="20,3896" o:allowincell="f" path="m,3896l,e" filled="f" strokecolor="#cfd4cf" strokeweight="1.44pt">
            <v:path arrowok="t"/>
            <w10:wrap anchorx="page" anchory="page"/>
          </v:shape>
        </w:pict>
      </w:r>
      <w:r w:rsidRPr="009321CE">
        <w:rPr>
          <w:b w:val="0"/>
          <w:color w:val="333333"/>
          <w:sz w:val="22"/>
          <w:szCs w:val="22"/>
        </w:rPr>
        <w:t xml:space="preserve">Local people are </w:t>
      </w:r>
      <w:r w:rsidRPr="009321CE">
        <w:rPr>
          <w:b w:val="0"/>
          <w:color w:val="333333"/>
          <w:spacing w:val="-3"/>
          <w:sz w:val="22"/>
          <w:szCs w:val="22"/>
        </w:rPr>
        <w:t xml:space="preserve">able </w:t>
      </w:r>
      <w:r w:rsidRPr="009321CE">
        <w:rPr>
          <w:b w:val="0"/>
          <w:color w:val="333333"/>
          <w:sz w:val="22"/>
          <w:szCs w:val="22"/>
        </w:rPr>
        <w:t>to express their views on health and so</w:t>
      </w:r>
      <w:r w:rsidRPr="009321CE">
        <w:rPr>
          <w:b w:val="0"/>
          <w:color w:val="4F4F4F"/>
          <w:sz w:val="22"/>
          <w:szCs w:val="22"/>
        </w:rPr>
        <w:t>ci</w:t>
      </w:r>
      <w:r w:rsidRPr="009321CE">
        <w:rPr>
          <w:b w:val="0"/>
          <w:color w:val="333333"/>
          <w:sz w:val="22"/>
          <w:szCs w:val="22"/>
        </w:rPr>
        <w:t>al care</w:t>
      </w:r>
      <w:r w:rsidRPr="009321CE">
        <w:rPr>
          <w:b w:val="0"/>
          <w:color w:val="333333"/>
          <w:spacing w:val="-13"/>
          <w:sz w:val="22"/>
          <w:szCs w:val="22"/>
        </w:rPr>
        <w:t xml:space="preserve"> </w:t>
      </w:r>
      <w:r w:rsidRPr="009321CE">
        <w:rPr>
          <w:b w:val="0"/>
          <w:color w:val="333333"/>
          <w:sz w:val="22"/>
          <w:szCs w:val="22"/>
        </w:rPr>
        <w:t>serv</w:t>
      </w:r>
      <w:r w:rsidRPr="009321CE">
        <w:rPr>
          <w:b w:val="0"/>
          <w:color w:val="4F4F4F"/>
          <w:sz w:val="22"/>
          <w:szCs w:val="22"/>
        </w:rPr>
        <w:t>i</w:t>
      </w:r>
      <w:r w:rsidRPr="009321CE">
        <w:rPr>
          <w:b w:val="0"/>
          <w:color w:val="333333"/>
          <w:sz w:val="22"/>
          <w:szCs w:val="22"/>
        </w:rPr>
        <w:t>ces</w:t>
      </w:r>
    </w:p>
    <w:p w:rsidR="003E0B02" w:rsidRDefault="003E0B02" w:rsidP="009964AF">
      <w:pPr>
        <w:pStyle w:val="ListParagraph"/>
        <w:numPr>
          <w:ilvl w:val="0"/>
          <w:numId w:val="31"/>
        </w:numPr>
        <w:tabs>
          <w:tab w:val="left" w:pos="1060"/>
        </w:tabs>
        <w:kinsoku w:val="0"/>
        <w:overflowPunct w:val="0"/>
        <w:ind w:right="1220"/>
        <w:rPr>
          <w:rFonts w:ascii="Arial" w:hAnsi="Arial" w:cs="Arial"/>
          <w:color w:val="333333"/>
          <w:spacing w:val="-3"/>
        </w:rPr>
      </w:pPr>
      <w:r w:rsidRPr="00373515">
        <w:rPr>
          <w:rFonts w:ascii="Arial" w:hAnsi="Arial" w:cs="Arial"/>
          <w:b/>
          <w:bCs/>
          <w:color w:val="333333"/>
          <w:spacing w:val="5"/>
          <w:w w:val="110"/>
        </w:rPr>
        <w:t>Two</w:t>
      </w:r>
      <w:r w:rsidRPr="00373515">
        <w:rPr>
          <w:rFonts w:ascii="Arial" w:hAnsi="Arial" w:cs="Arial"/>
          <w:b/>
          <w:bCs/>
          <w:color w:val="4F4F4F"/>
          <w:spacing w:val="5"/>
          <w:w w:val="110"/>
        </w:rPr>
        <w:t xml:space="preserve">: </w:t>
      </w:r>
      <w:r w:rsidRPr="00373515">
        <w:rPr>
          <w:rFonts w:ascii="Arial" w:hAnsi="Arial" w:cs="Arial"/>
          <w:b/>
          <w:bCs/>
          <w:color w:val="333333"/>
          <w:w w:val="110"/>
        </w:rPr>
        <w:t>Making People's Views</w:t>
      </w:r>
      <w:r w:rsidRPr="00373515">
        <w:rPr>
          <w:rFonts w:ascii="Arial" w:hAnsi="Arial" w:cs="Arial"/>
          <w:b/>
          <w:bCs/>
          <w:color w:val="333333"/>
          <w:spacing w:val="-8"/>
          <w:w w:val="110"/>
        </w:rPr>
        <w:t xml:space="preserve"> </w:t>
      </w:r>
      <w:r w:rsidRPr="00373515">
        <w:rPr>
          <w:rFonts w:ascii="Arial" w:hAnsi="Arial" w:cs="Arial"/>
          <w:b/>
          <w:bCs/>
          <w:color w:val="333333"/>
          <w:w w:val="110"/>
        </w:rPr>
        <w:t>Known</w:t>
      </w:r>
      <w:r>
        <w:rPr>
          <w:rFonts w:ascii="Arial" w:hAnsi="Arial" w:cs="Arial"/>
          <w:b/>
          <w:bCs/>
          <w:color w:val="333333"/>
          <w:w w:val="110"/>
        </w:rPr>
        <w:t xml:space="preserve"> </w:t>
      </w:r>
      <w:r w:rsidRPr="009321CE">
        <w:rPr>
          <w:rFonts w:ascii="Arial" w:hAnsi="Arial" w:cs="Arial"/>
          <w:color w:val="333333"/>
        </w:rPr>
        <w:t xml:space="preserve">Objective  </w:t>
      </w:r>
      <w:r w:rsidRPr="00373515">
        <w:rPr>
          <w:rFonts w:ascii="Arial" w:hAnsi="Arial" w:cs="Arial"/>
          <w:color w:val="333333"/>
        </w:rPr>
        <w:t xml:space="preserve">Local people </w:t>
      </w:r>
      <w:r w:rsidRPr="00373515">
        <w:rPr>
          <w:rFonts w:ascii="Arial" w:hAnsi="Arial" w:cs="Arial"/>
          <w:color w:val="333333"/>
          <w:spacing w:val="-3"/>
        </w:rPr>
        <w:t xml:space="preserve">influence </w:t>
      </w:r>
      <w:r w:rsidRPr="00373515">
        <w:rPr>
          <w:rFonts w:ascii="Arial" w:hAnsi="Arial" w:cs="Arial"/>
          <w:color w:val="333333"/>
        </w:rPr>
        <w:t>health and social care commissioning strategies and</w:t>
      </w:r>
      <w:r w:rsidRPr="00373515">
        <w:rPr>
          <w:rFonts w:ascii="Arial" w:hAnsi="Arial" w:cs="Arial"/>
          <w:color w:val="333333"/>
          <w:spacing w:val="-3"/>
        </w:rPr>
        <w:t xml:space="preserve"> plans</w:t>
      </w:r>
    </w:p>
    <w:p w:rsidR="003E0B02" w:rsidRDefault="003E0B02" w:rsidP="009964AF">
      <w:pPr>
        <w:pStyle w:val="ListParagraph"/>
        <w:numPr>
          <w:ilvl w:val="0"/>
          <w:numId w:val="31"/>
        </w:numPr>
        <w:tabs>
          <w:tab w:val="left" w:pos="1024"/>
        </w:tabs>
        <w:kinsoku w:val="0"/>
        <w:overflowPunct w:val="0"/>
        <w:spacing w:line="244" w:lineRule="auto"/>
        <w:ind w:right="1578"/>
        <w:rPr>
          <w:rFonts w:ascii="Arial" w:hAnsi="Arial" w:cs="Arial"/>
          <w:b/>
          <w:bCs/>
          <w:color w:val="333333"/>
          <w:w w:val="110"/>
        </w:rPr>
      </w:pPr>
      <w:r w:rsidRPr="00373515">
        <w:rPr>
          <w:rFonts w:ascii="Arial" w:hAnsi="Arial" w:cs="Arial"/>
          <w:b/>
          <w:bCs/>
          <w:color w:val="333333"/>
          <w:w w:val="110"/>
        </w:rPr>
        <w:t xml:space="preserve">Three: Promoting and </w:t>
      </w:r>
      <w:r>
        <w:rPr>
          <w:rFonts w:ascii="Arial" w:hAnsi="Arial" w:cs="Arial"/>
          <w:b/>
          <w:bCs/>
          <w:color w:val="333333"/>
          <w:w w:val="110"/>
        </w:rPr>
        <w:t>s</w:t>
      </w:r>
      <w:r w:rsidRPr="00373515">
        <w:rPr>
          <w:rFonts w:ascii="Arial" w:hAnsi="Arial" w:cs="Arial"/>
          <w:b/>
          <w:bCs/>
          <w:color w:val="333333"/>
          <w:w w:val="110"/>
        </w:rPr>
        <w:t>upporting the Involvement of People</w:t>
      </w:r>
      <w:r w:rsidRPr="00373515">
        <w:rPr>
          <w:rFonts w:ascii="Arial" w:hAnsi="Arial" w:cs="Arial"/>
          <w:b/>
          <w:bCs/>
          <w:color w:val="333333"/>
          <w:spacing w:val="-35"/>
          <w:w w:val="110"/>
        </w:rPr>
        <w:t xml:space="preserve"> </w:t>
      </w:r>
      <w:r w:rsidRPr="00373515">
        <w:rPr>
          <w:rFonts w:ascii="Arial" w:hAnsi="Arial" w:cs="Arial"/>
          <w:b/>
          <w:bCs/>
          <w:color w:val="333333"/>
          <w:w w:val="110"/>
        </w:rPr>
        <w:t>in</w:t>
      </w:r>
      <w:r w:rsidRPr="00373515">
        <w:rPr>
          <w:rFonts w:ascii="Arial" w:hAnsi="Arial" w:cs="Arial"/>
          <w:b/>
          <w:bCs/>
          <w:color w:val="333333"/>
          <w:w w:val="107"/>
        </w:rPr>
        <w:t xml:space="preserve"> </w:t>
      </w:r>
      <w:r w:rsidRPr="00373515">
        <w:rPr>
          <w:rFonts w:ascii="Arial" w:hAnsi="Arial" w:cs="Arial"/>
          <w:b/>
          <w:bCs/>
          <w:color w:val="333333"/>
          <w:w w:val="110"/>
        </w:rPr>
        <w:t>the Commissioning and Provision of Local Care Services and How</w:t>
      </w:r>
      <w:r w:rsidRPr="00373515">
        <w:rPr>
          <w:rFonts w:ascii="Arial" w:hAnsi="Arial" w:cs="Arial"/>
          <w:b/>
          <w:bCs/>
          <w:color w:val="333333"/>
          <w:spacing w:val="-35"/>
          <w:w w:val="110"/>
        </w:rPr>
        <w:t xml:space="preserve"> </w:t>
      </w:r>
      <w:r w:rsidRPr="00373515">
        <w:rPr>
          <w:rFonts w:ascii="Arial" w:hAnsi="Arial" w:cs="Arial"/>
          <w:b/>
          <w:bCs/>
          <w:color w:val="333333"/>
          <w:w w:val="110"/>
        </w:rPr>
        <w:t>They</w:t>
      </w:r>
      <w:r w:rsidRPr="00373515">
        <w:rPr>
          <w:rFonts w:ascii="Arial" w:hAnsi="Arial" w:cs="Arial"/>
          <w:b/>
          <w:bCs/>
          <w:color w:val="333333"/>
          <w:w w:val="106"/>
        </w:rPr>
        <w:t xml:space="preserve"> </w:t>
      </w:r>
      <w:r w:rsidRPr="00373515">
        <w:rPr>
          <w:rFonts w:ascii="Arial" w:hAnsi="Arial" w:cs="Arial"/>
          <w:b/>
          <w:bCs/>
          <w:color w:val="333333"/>
          <w:w w:val="110"/>
        </w:rPr>
        <w:t>Are</w:t>
      </w:r>
      <w:r w:rsidRPr="00373515">
        <w:rPr>
          <w:rFonts w:ascii="Arial" w:hAnsi="Arial" w:cs="Arial"/>
          <w:b/>
          <w:bCs/>
          <w:color w:val="333333"/>
          <w:spacing w:val="13"/>
          <w:w w:val="110"/>
        </w:rPr>
        <w:t xml:space="preserve"> </w:t>
      </w:r>
      <w:r w:rsidRPr="00373515">
        <w:rPr>
          <w:rFonts w:ascii="Arial" w:hAnsi="Arial" w:cs="Arial"/>
          <w:b/>
          <w:bCs/>
          <w:color w:val="333333"/>
          <w:w w:val="110"/>
        </w:rPr>
        <w:t>Scrutinized</w:t>
      </w:r>
    </w:p>
    <w:p w:rsidR="003E0B02" w:rsidRPr="00373515" w:rsidRDefault="003E0B02" w:rsidP="009964AF">
      <w:pPr>
        <w:pStyle w:val="ListParagraph"/>
        <w:numPr>
          <w:ilvl w:val="0"/>
          <w:numId w:val="31"/>
        </w:numPr>
        <w:tabs>
          <w:tab w:val="left" w:pos="1001"/>
        </w:tabs>
        <w:kinsoku w:val="0"/>
        <w:overflowPunct w:val="0"/>
        <w:spacing w:line="247" w:lineRule="auto"/>
        <w:ind w:right="701"/>
        <w:rPr>
          <w:rFonts w:ascii="Arial" w:hAnsi="Arial" w:cs="Arial"/>
          <w:color w:val="333434"/>
        </w:rPr>
      </w:pPr>
      <w:r w:rsidRPr="00373515">
        <w:rPr>
          <w:rFonts w:ascii="Arial" w:hAnsi="Arial" w:cs="Arial"/>
          <w:b/>
          <w:bCs/>
          <w:color w:val="333434"/>
          <w:w w:val="110"/>
        </w:rPr>
        <w:t>Five:</w:t>
      </w:r>
      <w:r w:rsidRPr="00373515">
        <w:rPr>
          <w:rFonts w:ascii="Arial" w:hAnsi="Arial" w:cs="Arial"/>
          <w:b/>
          <w:bCs/>
          <w:color w:val="333434"/>
          <w:spacing w:val="-14"/>
          <w:w w:val="110"/>
        </w:rPr>
        <w:t xml:space="preserve"> </w:t>
      </w:r>
      <w:r w:rsidRPr="00373515">
        <w:rPr>
          <w:rFonts w:ascii="Arial" w:hAnsi="Arial" w:cs="Arial"/>
          <w:b/>
          <w:bCs/>
          <w:color w:val="333434"/>
          <w:w w:val="110"/>
        </w:rPr>
        <w:t>Providing</w:t>
      </w:r>
      <w:r w:rsidRPr="00373515">
        <w:rPr>
          <w:rFonts w:ascii="Arial" w:hAnsi="Arial" w:cs="Arial"/>
          <w:b/>
          <w:bCs/>
          <w:color w:val="333434"/>
          <w:spacing w:val="-26"/>
          <w:w w:val="110"/>
        </w:rPr>
        <w:t xml:space="preserve"> </w:t>
      </w:r>
      <w:r w:rsidRPr="00373515">
        <w:rPr>
          <w:rFonts w:ascii="Arial" w:hAnsi="Arial" w:cs="Arial"/>
          <w:b/>
          <w:bCs/>
          <w:color w:val="333434"/>
          <w:w w:val="110"/>
        </w:rPr>
        <w:t>Advice</w:t>
      </w:r>
      <w:r w:rsidRPr="00373515">
        <w:rPr>
          <w:rFonts w:ascii="Arial" w:hAnsi="Arial" w:cs="Arial"/>
          <w:b/>
          <w:bCs/>
          <w:color w:val="333434"/>
          <w:spacing w:val="-1"/>
          <w:w w:val="110"/>
        </w:rPr>
        <w:t xml:space="preserve"> </w:t>
      </w:r>
      <w:r w:rsidRPr="00373515">
        <w:rPr>
          <w:rFonts w:ascii="Arial" w:hAnsi="Arial" w:cs="Arial"/>
          <w:b/>
          <w:bCs/>
          <w:color w:val="333434"/>
          <w:w w:val="110"/>
        </w:rPr>
        <w:t>and</w:t>
      </w:r>
      <w:r w:rsidRPr="00373515">
        <w:rPr>
          <w:rFonts w:ascii="Arial" w:hAnsi="Arial" w:cs="Arial"/>
          <w:b/>
          <w:bCs/>
          <w:color w:val="333434"/>
          <w:spacing w:val="-5"/>
          <w:w w:val="110"/>
        </w:rPr>
        <w:t xml:space="preserve"> </w:t>
      </w:r>
      <w:r w:rsidRPr="00373515">
        <w:rPr>
          <w:rFonts w:ascii="Arial" w:hAnsi="Arial" w:cs="Arial"/>
          <w:b/>
          <w:bCs/>
          <w:color w:val="333434"/>
          <w:w w:val="110"/>
        </w:rPr>
        <w:t>Information</w:t>
      </w:r>
      <w:r w:rsidRPr="00373515">
        <w:rPr>
          <w:rFonts w:ascii="Arial" w:hAnsi="Arial" w:cs="Arial"/>
          <w:b/>
          <w:bCs/>
          <w:color w:val="333434"/>
          <w:spacing w:val="-5"/>
          <w:w w:val="110"/>
        </w:rPr>
        <w:t xml:space="preserve"> </w:t>
      </w:r>
      <w:r w:rsidRPr="00373515">
        <w:rPr>
          <w:rFonts w:ascii="Arial" w:hAnsi="Arial" w:cs="Arial"/>
          <w:b/>
          <w:bCs/>
          <w:color w:val="333434"/>
          <w:w w:val="110"/>
        </w:rPr>
        <w:t>(</w:t>
      </w:r>
      <w:r w:rsidRPr="00373515">
        <w:rPr>
          <w:rFonts w:ascii="Arial" w:hAnsi="Arial" w:cs="Arial"/>
          <w:bCs/>
          <w:color w:val="333434"/>
          <w:w w:val="110"/>
        </w:rPr>
        <w:t>Signposting</w:t>
      </w:r>
      <w:r w:rsidRPr="00373515">
        <w:rPr>
          <w:rFonts w:ascii="Arial" w:hAnsi="Arial" w:cs="Arial"/>
          <w:b/>
          <w:bCs/>
          <w:color w:val="333434"/>
          <w:w w:val="110"/>
        </w:rPr>
        <w:t>)</w:t>
      </w:r>
      <w:r w:rsidRPr="00373515">
        <w:rPr>
          <w:rFonts w:ascii="Arial" w:hAnsi="Arial" w:cs="Arial"/>
          <w:b/>
          <w:bCs/>
          <w:color w:val="333434"/>
          <w:spacing w:val="2"/>
          <w:w w:val="110"/>
        </w:rPr>
        <w:t xml:space="preserve"> </w:t>
      </w:r>
      <w:r w:rsidRPr="00373515">
        <w:rPr>
          <w:rFonts w:ascii="Arial" w:hAnsi="Arial" w:cs="Arial"/>
          <w:b/>
          <w:bCs/>
          <w:color w:val="333434"/>
          <w:w w:val="110"/>
        </w:rPr>
        <w:t>about</w:t>
      </w:r>
      <w:r w:rsidRPr="00373515">
        <w:rPr>
          <w:rFonts w:ascii="Arial" w:hAnsi="Arial" w:cs="Arial"/>
          <w:b/>
          <w:bCs/>
          <w:color w:val="333434"/>
          <w:w w:val="106"/>
        </w:rPr>
        <w:t xml:space="preserve"> </w:t>
      </w:r>
      <w:r w:rsidRPr="00373515">
        <w:rPr>
          <w:rFonts w:ascii="Arial" w:hAnsi="Arial" w:cs="Arial"/>
          <w:b/>
          <w:bCs/>
          <w:color w:val="333434"/>
          <w:w w:val="110"/>
        </w:rPr>
        <w:t>Access to Services and Support for Making Informed</w:t>
      </w:r>
      <w:r w:rsidRPr="00373515">
        <w:rPr>
          <w:rFonts w:ascii="Arial" w:hAnsi="Arial" w:cs="Arial"/>
          <w:b/>
          <w:bCs/>
          <w:color w:val="333434"/>
          <w:spacing w:val="18"/>
          <w:w w:val="110"/>
        </w:rPr>
        <w:t xml:space="preserve"> </w:t>
      </w:r>
      <w:r w:rsidRPr="00373515">
        <w:rPr>
          <w:rFonts w:ascii="Arial" w:hAnsi="Arial" w:cs="Arial"/>
          <w:b/>
          <w:bCs/>
          <w:color w:val="333434"/>
          <w:w w:val="110"/>
        </w:rPr>
        <w:t>Choices</w:t>
      </w:r>
      <w:r>
        <w:rPr>
          <w:rFonts w:ascii="Arial" w:hAnsi="Arial" w:cs="Arial"/>
          <w:b/>
          <w:bCs/>
          <w:color w:val="333434"/>
          <w:w w:val="110"/>
        </w:rPr>
        <w:t xml:space="preserve">. </w:t>
      </w:r>
      <w:r w:rsidRPr="00EF17C6">
        <w:rPr>
          <w:rFonts w:ascii="Arial" w:hAnsi="Arial" w:cs="Arial"/>
          <w:color w:val="333434"/>
        </w:rPr>
        <w:t>Objective</w:t>
      </w:r>
      <w:r w:rsidRPr="00EF17C6">
        <w:rPr>
          <w:rFonts w:ascii="Arial" w:hAnsi="Arial" w:cs="Arial"/>
          <w:color w:val="565657"/>
        </w:rPr>
        <w:t>:</w:t>
      </w:r>
      <w:r w:rsidRPr="00373515">
        <w:rPr>
          <w:rFonts w:ascii="Arial" w:hAnsi="Arial" w:cs="Arial"/>
          <w:color w:val="333434"/>
          <w:spacing w:val="-3"/>
        </w:rPr>
        <w:t xml:space="preserve">People </w:t>
      </w:r>
      <w:r w:rsidRPr="00373515">
        <w:rPr>
          <w:rFonts w:ascii="Arial" w:hAnsi="Arial" w:cs="Arial"/>
          <w:color w:val="333434"/>
        </w:rPr>
        <w:t>can access the health and social care services they</w:t>
      </w:r>
      <w:r w:rsidRPr="00373515">
        <w:rPr>
          <w:rFonts w:ascii="Arial" w:hAnsi="Arial" w:cs="Arial"/>
          <w:color w:val="333434"/>
          <w:spacing w:val="11"/>
        </w:rPr>
        <w:t xml:space="preserve"> </w:t>
      </w:r>
      <w:r w:rsidRPr="00373515">
        <w:rPr>
          <w:rFonts w:ascii="Arial" w:hAnsi="Arial" w:cs="Arial"/>
          <w:color w:val="333434"/>
        </w:rPr>
        <w:t>need</w:t>
      </w:r>
    </w:p>
    <w:p w:rsidR="003E0B02" w:rsidRPr="00373515" w:rsidRDefault="003E0B02" w:rsidP="00294AA9">
      <w:pPr>
        <w:pStyle w:val="ListParagraph"/>
        <w:tabs>
          <w:tab w:val="left" w:pos="1024"/>
        </w:tabs>
        <w:kinsoku w:val="0"/>
        <w:overflowPunct w:val="0"/>
        <w:spacing w:line="244" w:lineRule="auto"/>
        <w:ind w:left="360" w:right="1578"/>
        <w:rPr>
          <w:rFonts w:ascii="Arial" w:hAnsi="Arial" w:cs="Arial"/>
          <w:b/>
          <w:bCs/>
          <w:color w:val="333333"/>
          <w:w w:val="110"/>
        </w:rPr>
      </w:pPr>
    </w:p>
    <w:p w:rsidR="003E0B02" w:rsidRPr="00373515" w:rsidRDefault="003E0B02" w:rsidP="009321CE">
      <w:pPr>
        <w:pStyle w:val="ListParagraph"/>
        <w:tabs>
          <w:tab w:val="left" w:pos="1060"/>
        </w:tabs>
        <w:kinsoku w:val="0"/>
        <w:overflowPunct w:val="0"/>
        <w:ind w:left="360" w:right="1220"/>
        <w:rPr>
          <w:rFonts w:ascii="Arial" w:hAnsi="Arial" w:cs="Arial"/>
          <w:color w:val="333333"/>
          <w:spacing w:val="-3"/>
        </w:rPr>
      </w:pPr>
    </w:p>
    <w:p w:rsidR="003E0B02" w:rsidRDefault="003E0B02" w:rsidP="00373515">
      <w:pPr>
        <w:rPr>
          <w:rFonts w:ascii="Arial" w:hAnsi="Arial" w:cs="Arial"/>
          <w:b/>
          <w:color w:val="FF3399"/>
          <w:sz w:val="40"/>
          <w:szCs w:val="40"/>
        </w:rPr>
      </w:pPr>
      <w:r w:rsidRPr="00F264E8">
        <w:rPr>
          <w:rFonts w:ascii="Arial" w:hAnsi="Arial" w:cs="Arial"/>
          <w:szCs w:val="40"/>
        </w:rPr>
        <w:t xml:space="preserve"> ( Functions 4 &amp; 7/8 relate to special investigations)</w:t>
      </w:r>
      <w:r>
        <w:rPr>
          <w:rFonts w:ascii="Arial" w:hAnsi="Arial" w:cs="Arial"/>
          <w:b/>
          <w:color w:val="FF3399"/>
          <w:sz w:val="40"/>
          <w:szCs w:val="40"/>
        </w:rPr>
        <w:br w:type="page"/>
        <w:t xml:space="preserve">INTRODUCTION </w:t>
      </w:r>
    </w:p>
    <w:p w:rsidR="003E0B02" w:rsidRPr="00373515" w:rsidRDefault="003E0B02">
      <w:pPr>
        <w:rPr>
          <w:rFonts w:ascii="Arial" w:hAnsi="Arial" w:cs="Arial"/>
        </w:rPr>
      </w:pPr>
    </w:p>
    <w:p w:rsidR="003E0B02" w:rsidRPr="00373515" w:rsidRDefault="003E0B02">
      <w:pPr>
        <w:rPr>
          <w:rFonts w:ascii="Arial" w:hAnsi="Arial" w:cs="Arial"/>
        </w:rPr>
      </w:pPr>
      <w:r>
        <w:rPr>
          <w:noProof/>
          <w:lang w:val="en-GB" w:eastAsia="en-GB"/>
        </w:rPr>
        <w:pict>
          <v:shape id="_x0000_s1027" type="#_x0000_t75" style="position:absolute;margin-left:0;margin-top:2.75pt;width:58.45pt;height:83.2pt;z-index:-251658240" wrapcoords="-277 0 -277 21405 21600 21405 21600 0 -277 0">
            <v:imagedata r:id="rId8" o:title=""/>
            <w10:wrap type="tight"/>
          </v:shape>
        </w:pict>
      </w:r>
      <w:r w:rsidRPr="00373515">
        <w:rPr>
          <w:rFonts w:ascii="Arial" w:hAnsi="Arial" w:cs="Arial"/>
        </w:rPr>
        <w:t xml:space="preserve">This half year report from Healthwatch Rutland starts with a picture of Josh Darlington. </w:t>
      </w:r>
    </w:p>
    <w:p w:rsidR="003E0B02" w:rsidRPr="00373515" w:rsidRDefault="003E0B02">
      <w:pPr>
        <w:rPr>
          <w:rFonts w:ascii="Arial" w:hAnsi="Arial" w:cs="Arial"/>
        </w:rPr>
      </w:pPr>
    </w:p>
    <w:p w:rsidR="003E0B02" w:rsidRPr="00373515" w:rsidRDefault="003E0B02">
      <w:pPr>
        <w:rPr>
          <w:rFonts w:ascii="Arial" w:hAnsi="Arial" w:cs="Arial"/>
        </w:rPr>
      </w:pPr>
      <w:r w:rsidRPr="00373515">
        <w:rPr>
          <w:rFonts w:ascii="Arial" w:hAnsi="Arial" w:cs="Arial"/>
        </w:rPr>
        <w:t xml:space="preserve">At our first AGM in July 2014, we heard the story of Joshua's shoes. His mother told </w:t>
      </w:r>
    </w:p>
    <w:p w:rsidR="003E0B02" w:rsidRPr="00373515" w:rsidRDefault="003E0B02">
      <w:pPr>
        <w:rPr>
          <w:rFonts w:ascii="Arial" w:hAnsi="Arial" w:cs="Arial"/>
        </w:rPr>
      </w:pPr>
      <w:r w:rsidRPr="00373515">
        <w:rPr>
          <w:rFonts w:ascii="Arial" w:hAnsi="Arial" w:cs="Arial"/>
        </w:rPr>
        <w:t xml:space="preserve">us of the very convoluted process his family had to endure for over a year just to get </w:t>
      </w:r>
    </w:p>
    <w:p w:rsidR="003E0B02" w:rsidRPr="00373515" w:rsidRDefault="003E0B02">
      <w:pPr>
        <w:rPr>
          <w:rFonts w:ascii="Arial" w:hAnsi="Arial" w:cs="Arial"/>
        </w:rPr>
      </w:pPr>
      <w:r w:rsidRPr="00373515">
        <w:rPr>
          <w:rFonts w:ascii="Arial" w:hAnsi="Arial" w:cs="Arial"/>
        </w:rPr>
        <w:t>Joshua a pair of surgical shoes.</w:t>
      </w:r>
    </w:p>
    <w:p w:rsidR="003E0B02" w:rsidRPr="00373515" w:rsidRDefault="003E0B02">
      <w:pPr>
        <w:rPr>
          <w:rFonts w:ascii="Arial" w:hAnsi="Arial" w:cs="Arial"/>
        </w:rPr>
      </w:pPr>
    </w:p>
    <w:p w:rsidR="003E0B02" w:rsidRPr="00373515" w:rsidRDefault="003E0B02">
      <w:pPr>
        <w:rPr>
          <w:rFonts w:ascii="Arial" w:hAnsi="Arial" w:cs="Arial"/>
        </w:rPr>
      </w:pPr>
      <w:r w:rsidRPr="00373515">
        <w:rPr>
          <w:rFonts w:ascii="Arial" w:hAnsi="Arial" w:cs="Arial"/>
        </w:rPr>
        <w:t>Thankfully Joshua and his family now have an easier time getting shoes fitted .</w:t>
      </w:r>
      <w:r>
        <w:rPr>
          <w:rFonts w:ascii="Arial" w:hAnsi="Arial" w:cs="Arial"/>
        </w:rPr>
        <w:t>But s</w:t>
      </w:r>
      <w:r w:rsidRPr="00373515">
        <w:rPr>
          <w:rFonts w:ascii="Arial" w:hAnsi="Arial" w:cs="Arial"/>
        </w:rPr>
        <w:t>adly</w:t>
      </w:r>
    </w:p>
    <w:p w:rsidR="003E0B02" w:rsidRPr="00373515" w:rsidRDefault="003E0B02">
      <w:pPr>
        <w:rPr>
          <w:rFonts w:ascii="Arial" w:hAnsi="Arial" w:cs="Arial"/>
        </w:rPr>
      </w:pPr>
      <w:r w:rsidRPr="00373515">
        <w:rPr>
          <w:rFonts w:ascii="Arial" w:hAnsi="Arial" w:cs="Arial"/>
        </w:rPr>
        <w:t>we cannot claim that the process got easier because people listened to his experiences</w:t>
      </w:r>
    </w:p>
    <w:p w:rsidR="003E0B02" w:rsidRPr="00373515" w:rsidRDefault="003E0B02">
      <w:pPr>
        <w:rPr>
          <w:rFonts w:ascii="Arial" w:hAnsi="Arial" w:cs="Arial"/>
        </w:rPr>
      </w:pPr>
      <w:r w:rsidRPr="00373515">
        <w:rPr>
          <w:rFonts w:ascii="Arial" w:hAnsi="Arial" w:cs="Arial"/>
        </w:rPr>
        <w:t xml:space="preserve">and realised that a year without proper shoes ( among many other problems) was bad news </w:t>
      </w:r>
    </w:p>
    <w:p w:rsidR="003E0B02" w:rsidRPr="00373515" w:rsidRDefault="003E0B02">
      <w:pPr>
        <w:rPr>
          <w:rFonts w:ascii="Arial" w:hAnsi="Arial" w:cs="Arial"/>
        </w:rPr>
      </w:pPr>
      <w:r w:rsidRPr="00373515">
        <w:rPr>
          <w:rFonts w:ascii="Arial" w:hAnsi="Arial" w:cs="Arial"/>
        </w:rPr>
        <w:t xml:space="preserve">for an active young man trying to live a normal life . </w:t>
      </w:r>
    </w:p>
    <w:p w:rsidR="003E0B02" w:rsidRPr="00373515" w:rsidRDefault="003E0B02">
      <w:pPr>
        <w:rPr>
          <w:rFonts w:ascii="Arial" w:hAnsi="Arial" w:cs="Arial"/>
        </w:rPr>
      </w:pPr>
    </w:p>
    <w:p w:rsidR="003E0B02" w:rsidRPr="00373515" w:rsidRDefault="003E0B02">
      <w:pPr>
        <w:rPr>
          <w:rFonts w:ascii="Arial" w:hAnsi="Arial" w:cs="Arial"/>
        </w:rPr>
      </w:pPr>
      <w:r w:rsidRPr="00373515">
        <w:rPr>
          <w:rFonts w:ascii="Arial" w:hAnsi="Arial" w:cs="Arial"/>
        </w:rPr>
        <w:t xml:space="preserve">The truth </w:t>
      </w:r>
      <w:r>
        <w:rPr>
          <w:rFonts w:ascii="Arial" w:hAnsi="Arial" w:cs="Arial"/>
        </w:rPr>
        <w:t>i</w:t>
      </w:r>
      <w:r w:rsidRPr="00373515">
        <w:rPr>
          <w:rFonts w:ascii="Arial" w:hAnsi="Arial" w:cs="Arial"/>
        </w:rPr>
        <w:t xml:space="preserve">s that he just  grew up and the system for adults is a lot better organised but Josh </w:t>
      </w:r>
    </w:p>
    <w:p w:rsidR="003E0B02" w:rsidRDefault="003E0B02">
      <w:pPr>
        <w:rPr>
          <w:rFonts w:ascii="Arial" w:hAnsi="Arial" w:cs="Arial"/>
        </w:rPr>
      </w:pPr>
      <w:r w:rsidRPr="00373515">
        <w:rPr>
          <w:rFonts w:ascii="Arial" w:hAnsi="Arial" w:cs="Arial"/>
        </w:rPr>
        <w:t xml:space="preserve">remains a constant reminder to us </w:t>
      </w:r>
      <w:r>
        <w:rPr>
          <w:rFonts w:ascii="Arial" w:hAnsi="Arial" w:cs="Arial"/>
        </w:rPr>
        <w:t xml:space="preserve">at Healthwatch </w:t>
      </w:r>
      <w:r w:rsidRPr="00373515">
        <w:rPr>
          <w:rFonts w:ascii="Arial" w:hAnsi="Arial" w:cs="Arial"/>
        </w:rPr>
        <w:t xml:space="preserve">that the voices of users and their carers </w:t>
      </w:r>
    </w:p>
    <w:p w:rsidR="003E0B02" w:rsidRPr="00373515" w:rsidRDefault="003E0B02">
      <w:pPr>
        <w:rPr>
          <w:rFonts w:ascii="Arial" w:hAnsi="Arial" w:cs="Arial"/>
        </w:rPr>
      </w:pPr>
      <w:r w:rsidRPr="00373515">
        <w:rPr>
          <w:rFonts w:ascii="Arial" w:hAnsi="Arial" w:cs="Arial"/>
        </w:rPr>
        <w:t xml:space="preserve">need to be heard and </w:t>
      </w:r>
      <w:r>
        <w:rPr>
          <w:rFonts w:ascii="Arial" w:hAnsi="Arial" w:cs="Arial"/>
        </w:rPr>
        <w:t xml:space="preserve">such </w:t>
      </w:r>
      <w:r w:rsidRPr="00373515">
        <w:rPr>
          <w:rFonts w:ascii="Arial" w:hAnsi="Arial" w:cs="Arial"/>
        </w:rPr>
        <w:t>things put right. That is what Healthwatch Rutland does.</w:t>
      </w:r>
    </w:p>
    <w:p w:rsidR="003E0B02" w:rsidRPr="00373515" w:rsidRDefault="003E0B02">
      <w:pPr>
        <w:rPr>
          <w:rFonts w:ascii="Arial" w:hAnsi="Arial" w:cs="Arial"/>
        </w:rPr>
      </w:pPr>
    </w:p>
    <w:p w:rsidR="003E0B02" w:rsidRDefault="003E0B02">
      <w:pPr>
        <w:rPr>
          <w:rFonts w:ascii="Arial" w:hAnsi="Arial" w:cs="Arial"/>
        </w:rPr>
      </w:pPr>
      <w:r>
        <w:rPr>
          <w:rFonts w:ascii="Arial" w:hAnsi="Arial" w:cs="Arial"/>
        </w:rPr>
        <w:t>Since starting in 2014 w</w:t>
      </w:r>
      <w:r w:rsidRPr="00373515">
        <w:rPr>
          <w:rFonts w:ascii="Arial" w:hAnsi="Arial" w:cs="Arial"/>
        </w:rPr>
        <w:t xml:space="preserve">e </w:t>
      </w:r>
      <w:r>
        <w:rPr>
          <w:rFonts w:ascii="Arial" w:hAnsi="Arial" w:cs="Arial"/>
        </w:rPr>
        <w:t xml:space="preserve">have </w:t>
      </w:r>
      <w:r w:rsidRPr="00373515">
        <w:rPr>
          <w:rFonts w:ascii="Arial" w:hAnsi="Arial" w:cs="Arial"/>
        </w:rPr>
        <w:t>encounter</w:t>
      </w:r>
      <w:r>
        <w:rPr>
          <w:rFonts w:ascii="Arial" w:hAnsi="Arial" w:cs="Arial"/>
        </w:rPr>
        <w:t>ed</w:t>
      </w:r>
      <w:r w:rsidRPr="00373515">
        <w:rPr>
          <w:rFonts w:ascii="Arial" w:hAnsi="Arial" w:cs="Arial"/>
        </w:rPr>
        <w:t xml:space="preserve"> a great number of people who quietly put up with sub normal services and whose voices are never heard.The challenge for us is to </w:t>
      </w:r>
      <w:r>
        <w:rPr>
          <w:rFonts w:ascii="Arial" w:hAnsi="Arial" w:cs="Arial"/>
        </w:rPr>
        <w:t>gain</w:t>
      </w:r>
      <w:r w:rsidRPr="00373515">
        <w:rPr>
          <w:rFonts w:ascii="Arial" w:hAnsi="Arial" w:cs="Arial"/>
        </w:rPr>
        <w:t xml:space="preserve"> their trust to tell </w:t>
      </w:r>
    </w:p>
    <w:p w:rsidR="003E0B02" w:rsidRDefault="003E0B02">
      <w:pPr>
        <w:rPr>
          <w:rFonts w:ascii="Arial" w:hAnsi="Arial" w:cs="Arial"/>
        </w:rPr>
      </w:pPr>
      <w:r w:rsidRPr="00373515">
        <w:rPr>
          <w:rFonts w:ascii="Arial" w:hAnsi="Arial" w:cs="Arial"/>
        </w:rPr>
        <w:t xml:space="preserve">us and </w:t>
      </w:r>
      <w:r>
        <w:rPr>
          <w:rFonts w:ascii="Arial" w:hAnsi="Arial" w:cs="Arial"/>
        </w:rPr>
        <w:t xml:space="preserve">then </w:t>
      </w:r>
      <w:r w:rsidRPr="00373515">
        <w:rPr>
          <w:rFonts w:ascii="Arial" w:hAnsi="Arial" w:cs="Arial"/>
        </w:rPr>
        <w:t>to</w:t>
      </w:r>
      <w:r>
        <w:rPr>
          <w:rFonts w:ascii="Arial" w:hAnsi="Arial" w:cs="Arial"/>
        </w:rPr>
        <w:t xml:space="preserve"> work with</w:t>
      </w:r>
      <w:r w:rsidRPr="00373515">
        <w:rPr>
          <w:rFonts w:ascii="Arial" w:hAnsi="Arial" w:cs="Arial"/>
        </w:rPr>
        <w:t xml:space="preserve"> the many commissioners and providers </w:t>
      </w:r>
      <w:r>
        <w:rPr>
          <w:rFonts w:ascii="Arial" w:hAnsi="Arial" w:cs="Arial"/>
        </w:rPr>
        <w:t xml:space="preserve">to put things right. </w:t>
      </w:r>
    </w:p>
    <w:p w:rsidR="003E0B02" w:rsidRPr="00373515" w:rsidRDefault="003E0B02">
      <w:pPr>
        <w:rPr>
          <w:rFonts w:ascii="Arial" w:hAnsi="Arial" w:cs="Arial"/>
        </w:rPr>
      </w:pPr>
    </w:p>
    <w:p w:rsidR="003E0B02" w:rsidRPr="00373515" w:rsidRDefault="003E0B02">
      <w:pPr>
        <w:rPr>
          <w:rFonts w:ascii="Arial" w:hAnsi="Arial" w:cs="Arial"/>
        </w:rPr>
      </w:pPr>
      <w:r w:rsidRPr="00373515">
        <w:rPr>
          <w:rFonts w:ascii="Arial" w:hAnsi="Arial" w:cs="Arial"/>
        </w:rPr>
        <w:t>We published our annual report in September 201</w:t>
      </w:r>
      <w:r>
        <w:rPr>
          <w:rFonts w:ascii="Arial" w:hAnsi="Arial" w:cs="Arial"/>
        </w:rPr>
        <w:t>5</w:t>
      </w:r>
      <w:r w:rsidRPr="00373515">
        <w:rPr>
          <w:rFonts w:ascii="Arial" w:hAnsi="Arial" w:cs="Arial"/>
        </w:rPr>
        <w:t xml:space="preserve"> describing what we had done in our first </w:t>
      </w:r>
    </w:p>
    <w:p w:rsidR="003E0B02" w:rsidRDefault="003E0B02">
      <w:pPr>
        <w:rPr>
          <w:rFonts w:ascii="Arial" w:hAnsi="Arial" w:cs="Arial"/>
        </w:rPr>
      </w:pPr>
      <w:r>
        <w:rPr>
          <w:rFonts w:ascii="Arial" w:hAnsi="Arial" w:cs="Arial"/>
        </w:rPr>
        <w:t>full year. In this</w:t>
      </w:r>
      <w:r w:rsidRPr="00373515">
        <w:rPr>
          <w:rFonts w:ascii="Arial" w:hAnsi="Arial" w:cs="Arial"/>
        </w:rPr>
        <w:t xml:space="preserve"> report </w:t>
      </w:r>
      <w:r>
        <w:rPr>
          <w:rFonts w:ascii="Arial" w:hAnsi="Arial" w:cs="Arial"/>
        </w:rPr>
        <w:t xml:space="preserve">we </w:t>
      </w:r>
      <w:r w:rsidRPr="00373515">
        <w:rPr>
          <w:rFonts w:ascii="Arial" w:hAnsi="Arial" w:cs="Arial"/>
        </w:rPr>
        <w:t>cove</w:t>
      </w:r>
      <w:r>
        <w:rPr>
          <w:rFonts w:ascii="Arial" w:hAnsi="Arial" w:cs="Arial"/>
        </w:rPr>
        <w:t>r</w:t>
      </w:r>
      <w:r w:rsidRPr="00373515">
        <w:rPr>
          <w:rFonts w:ascii="Arial" w:hAnsi="Arial" w:cs="Arial"/>
        </w:rPr>
        <w:t xml:space="preserve"> the </w:t>
      </w:r>
      <w:r>
        <w:rPr>
          <w:rFonts w:ascii="Arial" w:hAnsi="Arial" w:cs="Arial"/>
        </w:rPr>
        <w:t xml:space="preserve">subsequent </w:t>
      </w:r>
      <w:r w:rsidRPr="00373515">
        <w:rPr>
          <w:rFonts w:ascii="Arial" w:hAnsi="Arial" w:cs="Arial"/>
        </w:rPr>
        <w:t xml:space="preserve">period </w:t>
      </w:r>
      <w:r>
        <w:rPr>
          <w:rFonts w:ascii="Arial" w:hAnsi="Arial" w:cs="Arial"/>
        </w:rPr>
        <w:t xml:space="preserve">between </w:t>
      </w:r>
      <w:r w:rsidRPr="00373515">
        <w:rPr>
          <w:rFonts w:ascii="Arial" w:hAnsi="Arial" w:cs="Arial"/>
        </w:rPr>
        <w:t>April to October 2015 .</w:t>
      </w:r>
    </w:p>
    <w:p w:rsidR="003E0B02" w:rsidRDefault="003E0B02">
      <w:pPr>
        <w:rPr>
          <w:rFonts w:ascii="Arial" w:hAnsi="Arial" w:cs="Arial"/>
        </w:rPr>
      </w:pPr>
    </w:p>
    <w:p w:rsidR="003E0B02" w:rsidRDefault="003E0B02">
      <w:pPr>
        <w:rPr>
          <w:rFonts w:ascii="Arial" w:hAnsi="Arial" w:cs="Arial"/>
        </w:rPr>
      </w:pPr>
      <w:r w:rsidRPr="00373515">
        <w:rPr>
          <w:rFonts w:ascii="Arial" w:hAnsi="Arial" w:cs="Arial"/>
        </w:rPr>
        <w:t>Eighteen months is a short time to develop a service that relies on public awareness and trust</w:t>
      </w:r>
      <w:r>
        <w:rPr>
          <w:rFonts w:ascii="Arial" w:hAnsi="Arial" w:cs="Arial"/>
        </w:rPr>
        <w:t xml:space="preserve"> </w:t>
      </w:r>
    </w:p>
    <w:p w:rsidR="003E0B02" w:rsidRPr="00373515" w:rsidRDefault="003E0B02">
      <w:pPr>
        <w:rPr>
          <w:rFonts w:ascii="Arial" w:hAnsi="Arial" w:cs="Arial"/>
        </w:rPr>
      </w:pPr>
      <w:r>
        <w:rPr>
          <w:rFonts w:ascii="Arial" w:hAnsi="Arial" w:cs="Arial"/>
        </w:rPr>
        <w:t>and w</w:t>
      </w:r>
      <w:r w:rsidRPr="00373515">
        <w:rPr>
          <w:rFonts w:ascii="Arial" w:hAnsi="Arial" w:cs="Arial"/>
        </w:rPr>
        <w:t>e do not claim to be there yet</w:t>
      </w:r>
      <w:r>
        <w:rPr>
          <w:rFonts w:ascii="Arial" w:hAnsi="Arial" w:cs="Arial"/>
        </w:rPr>
        <w:t>.</w:t>
      </w:r>
      <w:r w:rsidRPr="0097598C">
        <w:rPr>
          <w:rFonts w:ascii="Arial" w:hAnsi="Arial" w:cs="Arial"/>
        </w:rPr>
        <w:t xml:space="preserve"> </w:t>
      </w:r>
      <w:r>
        <w:rPr>
          <w:rFonts w:ascii="Arial" w:hAnsi="Arial" w:cs="Arial"/>
        </w:rPr>
        <w:t>This is a long term project</w:t>
      </w:r>
    </w:p>
    <w:p w:rsidR="003E0B02" w:rsidRPr="00373515" w:rsidRDefault="003E0B02">
      <w:pPr>
        <w:rPr>
          <w:rFonts w:ascii="Arial" w:hAnsi="Arial" w:cs="Arial"/>
        </w:rPr>
      </w:pPr>
    </w:p>
    <w:p w:rsidR="003E0B02" w:rsidRDefault="003E0B02">
      <w:pPr>
        <w:rPr>
          <w:rFonts w:ascii="Arial" w:hAnsi="Arial" w:cs="Arial"/>
        </w:rPr>
      </w:pPr>
      <w:r w:rsidRPr="00373515">
        <w:rPr>
          <w:rFonts w:ascii="Arial" w:hAnsi="Arial" w:cs="Arial"/>
        </w:rPr>
        <w:t xml:space="preserve">This </w:t>
      </w:r>
      <w:r>
        <w:rPr>
          <w:rFonts w:ascii="Arial" w:hAnsi="Arial" w:cs="Arial"/>
        </w:rPr>
        <w:t xml:space="preserve">Mid Year </w:t>
      </w:r>
      <w:r w:rsidRPr="00373515">
        <w:rPr>
          <w:rFonts w:ascii="Arial" w:hAnsi="Arial" w:cs="Arial"/>
        </w:rPr>
        <w:t>report is in two parts .The first describes what we have done to establish Healthwatch</w:t>
      </w:r>
    </w:p>
    <w:p w:rsidR="003E0B02" w:rsidRDefault="003E0B02">
      <w:pPr>
        <w:rPr>
          <w:rFonts w:ascii="Arial" w:hAnsi="Arial" w:cs="Arial"/>
        </w:rPr>
      </w:pPr>
      <w:r w:rsidRPr="00373515">
        <w:rPr>
          <w:rFonts w:ascii="Arial" w:hAnsi="Arial" w:cs="Arial"/>
        </w:rPr>
        <w:t xml:space="preserve">and the second part describes what we have done to deliver our statutory duties </w:t>
      </w:r>
      <w:r>
        <w:rPr>
          <w:rFonts w:ascii="Arial" w:hAnsi="Arial" w:cs="Arial"/>
        </w:rPr>
        <w:t xml:space="preserve">in the first six months </w:t>
      </w:r>
    </w:p>
    <w:p w:rsidR="003E0B02" w:rsidRPr="00373515" w:rsidRDefault="003E0B02">
      <w:pPr>
        <w:rPr>
          <w:rFonts w:ascii="Arial" w:hAnsi="Arial" w:cs="Arial"/>
        </w:rPr>
      </w:pPr>
      <w:r>
        <w:rPr>
          <w:rFonts w:ascii="Arial" w:hAnsi="Arial" w:cs="Arial"/>
        </w:rPr>
        <w:t>of this year</w:t>
      </w:r>
      <w:r w:rsidRPr="00373515">
        <w:rPr>
          <w:rFonts w:ascii="Arial" w:hAnsi="Arial" w:cs="Arial"/>
        </w:rPr>
        <w:t xml:space="preserve">. </w:t>
      </w:r>
      <w:r>
        <w:rPr>
          <w:rFonts w:ascii="Arial" w:hAnsi="Arial" w:cs="Arial"/>
        </w:rPr>
        <w:t>By law we and Rutland County Council must</w:t>
      </w:r>
      <w:r w:rsidRPr="00373515">
        <w:rPr>
          <w:rFonts w:ascii="Arial" w:hAnsi="Arial" w:cs="Arial"/>
        </w:rPr>
        <w:t>:-</w:t>
      </w:r>
    </w:p>
    <w:p w:rsidR="003E0B02" w:rsidRPr="00373515" w:rsidRDefault="003E0B02">
      <w:pPr>
        <w:rPr>
          <w:rFonts w:ascii="Arial" w:hAnsi="Arial" w:cs="Arial"/>
        </w:rPr>
      </w:pPr>
    </w:p>
    <w:p w:rsidR="003E0B02" w:rsidRPr="00373515" w:rsidRDefault="003E0B02" w:rsidP="00373515">
      <w:pPr>
        <w:rPr>
          <w:rFonts w:ascii="Arial" w:hAnsi="Arial" w:cs="Arial"/>
          <w:b/>
          <w:bCs/>
        </w:rPr>
      </w:pPr>
    </w:p>
    <w:p w:rsidR="003E0B02" w:rsidRPr="00373515" w:rsidRDefault="003E0B02" w:rsidP="00373515">
      <w:pPr>
        <w:pStyle w:val="BodyText"/>
        <w:ind w:left="720"/>
        <w:rPr>
          <w:rFonts w:ascii="Arial" w:hAnsi="Arial" w:cs="Arial"/>
          <w:b/>
          <w:spacing w:val="-1"/>
          <w:w w:val="99"/>
          <w:sz w:val="22"/>
          <w:szCs w:val="22"/>
        </w:rPr>
      </w:pPr>
      <w:r w:rsidRPr="00373515">
        <w:rPr>
          <w:rFonts w:ascii="Arial" w:hAnsi="Arial" w:cs="Arial"/>
          <w:b/>
          <w:sz w:val="22"/>
          <w:szCs w:val="22"/>
        </w:rPr>
        <w:t xml:space="preserve">The statutory duties of </w:t>
      </w:r>
      <w:smartTag w:uri="urn:schemas-microsoft-com:office:smarttags" w:element="City">
        <w:smartTag w:uri="urn:schemas-microsoft-com:office:smarttags" w:element="place">
          <w:r w:rsidRPr="00373515">
            <w:rPr>
              <w:rFonts w:ascii="Arial" w:hAnsi="Arial" w:cs="Arial"/>
              <w:b/>
              <w:sz w:val="22"/>
              <w:szCs w:val="22"/>
            </w:rPr>
            <w:t>Rutland</w:t>
          </w:r>
        </w:smartTag>
      </w:smartTag>
      <w:r w:rsidRPr="00373515">
        <w:rPr>
          <w:rFonts w:ascii="Arial" w:hAnsi="Arial" w:cs="Arial"/>
          <w:b/>
          <w:sz w:val="22"/>
          <w:szCs w:val="22"/>
        </w:rPr>
        <w:t xml:space="preserve"> County Council </w:t>
      </w:r>
    </w:p>
    <w:p w:rsidR="003E0B02" w:rsidRPr="00373515" w:rsidRDefault="003E0B02" w:rsidP="00373515">
      <w:pPr>
        <w:pStyle w:val="BodyText"/>
        <w:ind w:left="720"/>
        <w:rPr>
          <w:rFonts w:ascii="Arial" w:hAnsi="Arial" w:cs="Arial"/>
          <w:sz w:val="22"/>
          <w:szCs w:val="22"/>
        </w:rPr>
      </w:pPr>
      <w:r w:rsidRPr="00373515">
        <w:rPr>
          <w:rFonts w:ascii="Arial" w:hAnsi="Arial" w:cs="Arial"/>
          <w:sz w:val="22"/>
          <w:szCs w:val="22"/>
        </w:rPr>
        <w:t xml:space="preserve">Healthwatch Rutland is one of 152 Healthwatch established by the Health and </w:t>
      </w:r>
    </w:p>
    <w:p w:rsidR="003E0B02" w:rsidRPr="00373515" w:rsidRDefault="003E0B02" w:rsidP="00373515">
      <w:pPr>
        <w:pStyle w:val="BodyText"/>
        <w:ind w:left="720"/>
        <w:rPr>
          <w:rFonts w:ascii="Arial" w:hAnsi="Arial" w:cs="Arial"/>
          <w:sz w:val="22"/>
          <w:szCs w:val="22"/>
        </w:rPr>
      </w:pPr>
      <w:r w:rsidRPr="00373515">
        <w:rPr>
          <w:rFonts w:ascii="Arial" w:hAnsi="Arial" w:cs="Arial"/>
          <w:sz w:val="22"/>
          <w:szCs w:val="22"/>
        </w:rPr>
        <w:t>Social Care Act 2012.  The Act places a statutory duty on County Councils to</w:t>
      </w:r>
    </w:p>
    <w:p w:rsidR="003E0B02" w:rsidRPr="00373515" w:rsidRDefault="003E0B02" w:rsidP="00373515">
      <w:pPr>
        <w:pStyle w:val="BodyText"/>
        <w:ind w:left="720"/>
        <w:rPr>
          <w:rFonts w:ascii="Arial" w:hAnsi="Arial" w:cs="Arial"/>
          <w:sz w:val="22"/>
          <w:szCs w:val="22"/>
        </w:rPr>
      </w:pPr>
      <w:r w:rsidRPr="00373515">
        <w:rPr>
          <w:rFonts w:ascii="Arial" w:hAnsi="Arial" w:cs="Arial"/>
          <w:sz w:val="22"/>
          <w:szCs w:val="22"/>
        </w:rPr>
        <w:t xml:space="preserve">commission the service for their area and to ensure it is adequately funded to fulfill  </w:t>
      </w:r>
    </w:p>
    <w:p w:rsidR="003E0B02" w:rsidRPr="00373515" w:rsidRDefault="003E0B02" w:rsidP="00373515">
      <w:pPr>
        <w:pStyle w:val="BodyText"/>
        <w:ind w:left="720"/>
        <w:rPr>
          <w:rFonts w:ascii="Arial" w:hAnsi="Arial" w:cs="Arial"/>
          <w:sz w:val="22"/>
          <w:szCs w:val="22"/>
        </w:rPr>
      </w:pPr>
      <w:r w:rsidRPr="00373515">
        <w:rPr>
          <w:rFonts w:ascii="Arial" w:hAnsi="Arial" w:cs="Arial"/>
          <w:sz w:val="22"/>
          <w:szCs w:val="22"/>
        </w:rPr>
        <w:t>its statutory duties. Funding is provided via Department of Health.</w:t>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r w:rsidRPr="00373515">
        <w:rPr>
          <w:rFonts w:ascii="Arial" w:hAnsi="Arial" w:cs="Arial"/>
          <w:sz w:val="22"/>
          <w:szCs w:val="22"/>
        </w:rPr>
        <w:tab/>
      </w:r>
    </w:p>
    <w:p w:rsidR="003E0B02" w:rsidRPr="00373515" w:rsidRDefault="003E0B02" w:rsidP="00373515">
      <w:pPr>
        <w:ind w:left="600"/>
        <w:rPr>
          <w:rFonts w:ascii="Arial" w:hAnsi="Arial" w:cs="Arial"/>
          <w:b/>
          <w:bCs/>
        </w:rPr>
      </w:pPr>
      <w:r w:rsidRPr="00373515">
        <w:rPr>
          <w:rFonts w:ascii="Arial" w:hAnsi="Arial" w:cs="Arial"/>
          <w:b/>
          <w:bCs/>
        </w:rPr>
        <w:t xml:space="preserve">The statutory duties of Healthwatch </w:t>
      </w:r>
    </w:p>
    <w:p w:rsidR="003E0B02" w:rsidRPr="00373515" w:rsidRDefault="003E0B02" w:rsidP="00373515">
      <w:pPr>
        <w:pStyle w:val="BodyText"/>
        <w:ind w:left="700"/>
        <w:rPr>
          <w:rFonts w:ascii="Arial" w:hAnsi="Arial" w:cs="Arial"/>
          <w:sz w:val="22"/>
          <w:szCs w:val="22"/>
        </w:rPr>
      </w:pPr>
      <w:r w:rsidRPr="00373515">
        <w:rPr>
          <w:rFonts w:ascii="Arial" w:hAnsi="Arial" w:cs="Arial"/>
          <w:sz w:val="22"/>
          <w:szCs w:val="22"/>
        </w:rPr>
        <w:t xml:space="preserve">Healthwatch Rutland has an obligation to deliver eight responsibilities to its local </w:t>
      </w:r>
    </w:p>
    <w:p w:rsidR="003E0B02" w:rsidRPr="00373515" w:rsidRDefault="003E0B02" w:rsidP="00373515">
      <w:pPr>
        <w:pStyle w:val="BodyText"/>
        <w:ind w:left="600"/>
        <w:rPr>
          <w:rFonts w:ascii="Arial" w:hAnsi="Arial" w:cs="Arial"/>
          <w:sz w:val="22"/>
          <w:szCs w:val="22"/>
        </w:rPr>
      </w:pPr>
      <w:r w:rsidRPr="00373515">
        <w:rPr>
          <w:rFonts w:ascii="Arial" w:hAnsi="Arial" w:cs="Arial"/>
          <w:sz w:val="22"/>
          <w:szCs w:val="22"/>
        </w:rPr>
        <w:t xml:space="preserve">  population. These are neither voluntary nor discretionary.</w:t>
      </w:r>
    </w:p>
    <w:p w:rsidR="003E0B02" w:rsidRPr="00373515" w:rsidRDefault="003E0B02" w:rsidP="00373515">
      <w:pPr>
        <w:pStyle w:val="BodyText"/>
        <w:ind w:left="200"/>
        <w:rPr>
          <w:rFonts w:ascii="Arial" w:hAnsi="Arial" w:cs="Arial"/>
          <w:b/>
          <w:bCs/>
          <w:sz w:val="22"/>
          <w:szCs w:val="22"/>
        </w:rPr>
      </w:pPr>
      <w:r w:rsidRPr="00373515">
        <w:rPr>
          <w:rFonts w:ascii="Arial" w:hAnsi="Arial" w:cs="Arial"/>
          <w:sz w:val="22"/>
          <w:szCs w:val="22"/>
        </w:rPr>
        <w:tab/>
      </w:r>
    </w:p>
    <w:p w:rsidR="003E0B02" w:rsidRPr="00373515" w:rsidRDefault="003E0B02" w:rsidP="001E4183">
      <w:pPr>
        <w:pStyle w:val="ListParagraph"/>
        <w:numPr>
          <w:ilvl w:val="0"/>
          <w:numId w:val="1"/>
        </w:numPr>
        <w:tabs>
          <w:tab w:val="left" w:pos="821"/>
        </w:tabs>
        <w:spacing w:line="276" w:lineRule="auto"/>
        <w:ind w:left="920" w:right="2777"/>
        <w:rPr>
          <w:rFonts w:ascii="Arial" w:hAnsi="Arial" w:cs="Arial"/>
        </w:rPr>
      </w:pPr>
      <w:r w:rsidRPr="00373515">
        <w:rPr>
          <w:rFonts w:ascii="Arial" w:hAnsi="Arial" w:cs="Arial"/>
        </w:rPr>
        <w:t>Promoting and supporting the involvement of local people in</w:t>
      </w:r>
      <w:r w:rsidRPr="00373515">
        <w:rPr>
          <w:rFonts w:ascii="Arial" w:hAnsi="Arial" w:cs="Arial"/>
          <w:spacing w:val="-29"/>
        </w:rPr>
        <w:t xml:space="preserve"> </w:t>
      </w:r>
      <w:r w:rsidRPr="00373515">
        <w:rPr>
          <w:rFonts w:ascii="Arial" w:hAnsi="Arial" w:cs="Arial"/>
        </w:rPr>
        <w:t>the commissioning, the provision and scrutiny of local care</w:t>
      </w:r>
      <w:r w:rsidRPr="00373515">
        <w:rPr>
          <w:rFonts w:ascii="Arial" w:hAnsi="Arial" w:cs="Arial"/>
          <w:spacing w:val="-31"/>
        </w:rPr>
        <w:t xml:space="preserve"> </w:t>
      </w:r>
      <w:r w:rsidRPr="00373515">
        <w:rPr>
          <w:rFonts w:ascii="Arial" w:hAnsi="Arial" w:cs="Arial"/>
        </w:rPr>
        <w:t>services.</w:t>
      </w:r>
    </w:p>
    <w:p w:rsidR="003E0B02" w:rsidRPr="00373515" w:rsidRDefault="003E0B02" w:rsidP="00373515">
      <w:pPr>
        <w:spacing w:before="1"/>
        <w:ind w:left="200"/>
        <w:rPr>
          <w:rFonts w:ascii="Arial" w:hAnsi="Arial" w:cs="Arial"/>
        </w:rPr>
      </w:pPr>
    </w:p>
    <w:p w:rsidR="003E0B02" w:rsidRPr="00373515" w:rsidRDefault="003E0B02" w:rsidP="001E4183">
      <w:pPr>
        <w:pStyle w:val="ListParagraph"/>
        <w:numPr>
          <w:ilvl w:val="0"/>
          <w:numId w:val="1"/>
        </w:numPr>
        <w:tabs>
          <w:tab w:val="left" w:pos="821"/>
        </w:tabs>
        <w:ind w:left="920" w:right="2029"/>
        <w:rPr>
          <w:rFonts w:ascii="Arial" w:hAnsi="Arial" w:cs="Arial"/>
        </w:rPr>
      </w:pPr>
      <w:r w:rsidRPr="00373515">
        <w:rPr>
          <w:rFonts w:ascii="Arial" w:hAnsi="Arial" w:cs="Arial"/>
        </w:rPr>
        <w:t>Enabling local people to monitor the standard of provision</w:t>
      </w:r>
      <w:r w:rsidRPr="00373515">
        <w:rPr>
          <w:rFonts w:ascii="Arial" w:hAnsi="Arial" w:cs="Arial"/>
          <w:spacing w:val="-11"/>
        </w:rPr>
        <w:t xml:space="preserve"> </w:t>
      </w:r>
      <w:r w:rsidRPr="00373515">
        <w:rPr>
          <w:rFonts w:ascii="Arial" w:hAnsi="Arial" w:cs="Arial"/>
        </w:rPr>
        <w:t>of</w:t>
      </w:r>
    </w:p>
    <w:p w:rsidR="003E0B02" w:rsidRPr="00373515" w:rsidRDefault="003E0B02" w:rsidP="00373515">
      <w:pPr>
        <w:pStyle w:val="BodyText"/>
        <w:spacing w:before="40" w:line="276" w:lineRule="auto"/>
        <w:ind w:left="920" w:right="2029" w:firstLine="2"/>
        <w:rPr>
          <w:rFonts w:ascii="Arial" w:hAnsi="Arial" w:cs="Arial"/>
          <w:sz w:val="22"/>
          <w:szCs w:val="22"/>
        </w:rPr>
      </w:pPr>
      <w:r w:rsidRPr="00373515">
        <w:rPr>
          <w:rFonts w:ascii="Arial" w:hAnsi="Arial" w:cs="Arial"/>
          <w:sz w:val="22"/>
          <w:szCs w:val="22"/>
        </w:rPr>
        <w:t>local care services and whether and how local care services could</w:t>
      </w:r>
      <w:r w:rsidRPr="00373515">
        <w:rPr>
          <w:rFonts w:ascii="Arial" w:hAnsi="Arial" w:cs="Arial"/>
          <w:spacing w:val="-31"/>
          <w:sz w:val="22"/>
          <w:szCs w:val="22"/>
        </w:rPr>
        <w:t xml:space="preserve"> </w:t>
      </w:r>
      <w:r w:rsidRPr="00373515">
        <w:rPr>
          <w:rFonts w:ascii="Arial" w:hAnsi="Arial" w:cs="Arial"/>
          <w:sz w:val="22"/>
          <w:szCs w:val="22"/>
        </w:rPr>
        <w:t>and ought to be</w:t>
      </w:r>
      <w:r w:rsidRPr="00373515">
        <w:rPr>
          <w:rFonts w:ascii="Arial" w:hAnsi="Arial" w:cs="Arial"/>
          <w:spacing w:val="-5"/>
          <w:sz w:val="22"/>
          <w:szCs w:val="22"/>
        </w:rPr>
        <w:t xml:space="preserve"> </w:t>
      </w:r>
      <w:r w:rsidRPr="00373515">
        <w:rPr>
          <w:rFonts w:ascii="Arial" w:hAnsi="Arial" w:cs="Arial"/>
          <w:sz w:val="22"/>
          <w:szCs w:val="22"/>
        </w:rPr>
        <w:t>improved</w:t>
      </w:r>
    </w:p>
    <w:p w:rsidR="003E0B02" w:rsidRPr="00373515" w:rsidRDefault="003E0B02" w:rsidP="00373515">
      <w:pPr>
        <w:spacing w:before="11"/>
        <w:ind w:left="200"/>
        <w:rPr>
          <w:rFonts w:ascii="Arial" w:hAnsi="Arial" w:cs="Arial"/>
        </w:rPr>
      </w:pPr>
    </w:p>
    <w:p w:rsidR="003E0B02" w:rsidRPr="00C31539" w:rsidRDefault="003E0B02" w:rsidP="001E4183">
      <w:pPr>
        <w:pStyle w:val="ListParagraph"/>
        <w:numPr>
          <w:ilvl w:val="0"/>
          <w:numId w:val="1"/>
        </w:numPr>
        <w:tabs>
          <w:tab w:val="left" w:pos="821"/>
        </w:tabs>
        <w:ind w:left="920" w:right="2029"/>
        <w:rPr>
          <w:rFonts w:ascii="Arial" w:hAnsi="Arial" w:cs="Arial"/>
        </w:rPr>
      </w:pPr>
      <w:r w:rsidRPr="00373515">
        <w:t>Obtaining the views of local people regarding their needs</w:t>
      </w:r>
      <w:r w:rsidRPr="00373515">
        <w:rPr>
          <w:spacing w:val="-13"/>
        </w:rPr>
        <w:t xml:space="preserve"> </w:t>
      </w:r>
      <w:r w:rsidRPr="00373515">
        <w:t>for,</w:t>
      </w:r>
      <w:r>
        <w:t xml:space="preserve"> </w:t>
      </w:r>
      <w:r w:rsidRPr="00373515">
        <w:t>and experiences of, local care services and importantly to make</w:t>
      </w:r>
      <w:r w:rsidRPr="00373515">
        <w:rPr>
          <w:spacing w:val="-31"/>
        </w:rPr>
        <w:t xml:space="preserve"> </w:t>
      </w:r>
      <w:r w:rsidRPr="00373515">
        <w:t>these views</w:t>
      </w:r>
      <w:r w:rsidRPr="00373515">
        <w:rPr>
          <w:spacing w:val="-4"/>
        </w:rPr>
        <w:t xml:space="preserve"> </w:t>
      </w:r>
      <w:r w:rsidRPr="00373515">
        <w:t>known</w:t>
      </w:r>
    </w:p>
    <w:p w:rsidR="003E0B02" w:rsidRPr="00373515" w:rsidRDefault="003E0B02" w:rsidP="00373515">
      <w:pPr>
        <w:pStyle w:val="BodyText"/>
        <w:spacing w:before="43" w:line="276" w:lineRule="auto"/>
        <w:ind w:left="920" w:right="2029"/>
        <w:rPr>
          <w:rFonts w:ascii="Arial" w:hAnsi="Arial" w:cs="Arial"/>
          <w:sz w:val="22"/>
          <w:szCs w:val="22"/>
        </w:rPr>
      </w:pPr>
      <w:r>
        <w:rPr>
          <w:rFonts w:ascii="Arial" w:hAnsi="Arial" w:cs="Arial"/>
          <w:sz w:val="22"/>
          <w:szCs w:val="22"/>
        </w:rPr>
        <w:br w:type="page"/>
      </w:r>
    </w:p>
    <w:p w:rsidR="003E0B02" w:rsidRPr="00373515" w:rsidRDefault="003E0B02" w:rsidP="00373515">
      <w:pPr>
        <w:spacing w:before="1"/>
        <w:ind w:left="200"/>
        <w:rPr>
          <w:rFonts w:ascii="Arial" w:hAnsi="Arial" w:cs="Arial"/>
        </w:rPr>
      </w:pPr>
    </w:p>
    <w:p w:rsidR="003E0B02" w:rsidRPr="00373515" w:rsidRDefault="003E0B02" w:rsidP="001E4183">
      <w:pPr>
        <w:pStyle w:val="ListParagraph"/>
        <w:numPr>
          <w:ilvl w:val="0"/>
          <w:numId w:val="1"/>
        </w:numPr>
        <w:tabs>
          <w:tab w:val="left" w:pos="821"/>
        </w:tabs>
        <w:spacing w:line="276" w:lineRule="auto"/>
        <w:ind w:left="920" w:right="2254"/>
        <w:rPr>
          <w:rFonts w:ascii="Arial" w:hAnsi="Arial" w:cs="Arial"/>
        </w:rPr>
      </w:pPr>
      <w:r w:rsidRPr="00373515">
        <w:rPr>
          <w:rFonts w:ascii="Arial" w:hAnsi="Arial" w:cs="Arial"/>
        </w:rPr>
        <w:t>Making reports and recommendations about how local care</w:t>
      </w:r>
      <w:r w:rsidRPr="00373515">
        <w:rPr>
          <w:rFonts w:ascii="Arial" w:hAnsi="Arial" w:cs="Arial"/>
          <w:spacing w:val="-26"/>
        </w:rPr>
        <w:t xml:space="preserve"> </w:t>
      </w:r>
      <w:r w:rsidRPr="00373515">
        <w:rPr>
          <w:rFonts w:ascii="Arial" w:hAnsi="Arial" w:cs="Arial"/>
        </w:rPr>
        <w:t>services</w:t>
      </w:r>
      <w:r w:rsidRPr="00373515">
        <w:rPr>
          <w:rFonts w:ascii="Arial" w:hAnsi="Arial" w:cs="Arial"/>
          <w:w w:val="99"/>
        </w:rPr>
        <w:t xml:space="preserve"> </w:t>
      </w:r>
      <w:r w:rsidRPr="00373515">
        <w:rPr>
          <w:rFonts w:ascii="Arial" w:hAnsi="Arial" w:cs="Arial"/>
        </w:rPr>
        <w:t>could or ought to be improved. These should be directed</w:t>
      </w:r>
      <w:r w:rsidRPr="00373515">
        <w:rPr>
          <w:rFonts w:ascii="Arial" w:hAnsi="Arial" w:cs="Arial"/>
          <w:spacing w:val="-11"/>
        </w:rPr>
        <w:t xml:space="preserve"> </w:t>
      </w:r>
      <w:r w:rsidRPr="00373515">
        <w:rPr>
          <w:rFonts w:ascii="Arial" w:hAnsi="Arial" w:cs="Arial"/>
        </w:rPr>
        <w:t>to</w:t>
      </w:r>
      <w:r w:rsidRPr="00373515">
        <w:rPr>
          <w:rFonts w:ascii="Arial" w:hAnsi="Arial" w:cs="Arial"/>
          <w:w w:val="99"/>
        </w:rPr>
        <w:t xml:space="preserve"> </w:t>
      </w:r>
      <w:r w:rsidRPr="00373515">
        <w:rPr>
          <w:rFonts w:ascii="Arial" w:hAnsi="Arial" w:cs="Arial"/>
        </w:rPr>
        <w:t>commissioners and providers of care services, and people</w:t>
      </w:r>
      <w:r w:rsidRPr="00373515">
        <w:rPr>
          <w:rFonts w:ascii="Arial" w:hAnsi="Arial" w:cs="Arial"/>
          <w:spacing w:val="-29"/>
        </w:rPr>
        <w:t xml:space="preserve"> </w:t>
      </w:r>
      <w:r w:rsidRPr="00373515">
        <w:rPr>
          <w:rFonts w:ascii="Arial" w:hAnsi="Arial" w:cs="Arial"/>
        </w:rPr>
        <w:t>responsible for managing or scrutinising local care services and shared</w:t>
      </w:r>
      <w:r w:rsidRPr="00373515">
        <w:rPr>
          <w:rFonts w:ascii="Arial" w:hAnsi="Arial" w:cs="Arial"/>
          <w:spacing w:val="-14"/>
        </w:rPr>
        <w:t xml:space="preserve"> </w:t>
      </w:r>
      <w:r w:rsidRPr="00373515">
        <w:rPr>
          <w:rFonts w:ascii="Arial" w:hAnsi="Arial" w:cs="Arial"/>
        </w:rPr>
        <w:t>with Healthwatch</w:t>
      </w:r>
      <w:r w:rsidRPr="00373515">
        <w:rPr>
          <w:rFonts w:ascii="Arial" w:hAnsi="Arial" w:cs="Arial"/>
          <w:spacing w:val="-1"/>
        </w:rPr>
        <w:t xml:space="preserve"> </w:t>
      </w:r>
      <w:smartTag w:uri="urn:schemas-microsoft-com:office:smarttags" w:element="City">
        <w:smartTag w:uri="urn:schemas-microsoft-com:office:smarttags" w:element="country-region">
          <w:smartTag w:uri="urn:schemas-microsoft-com:office:smarttags" w:element="place">
            <w:r w:rsidRPr="00373515">
              <w:rPr>
                <w:rFonts w:ascii="Arial" w:hAnsi="Arial" w:cs="Arial"/>
              </w:rPr>
              <w:t>England</w:t>
            </w:r>
          </w:smartTag>
        </w:smartTag>
      </w:smartTag>
      <w:r w:rsidRPr="00373515">
        <w:rPr>
          <w:rFonts w:ascii="Arial" w:hAnsi="Arial" w:cs="Arial"/>
        </w:rPr>
        <w:t>.</w:t>
      </w:r>
    </w:p>
    <w:p w:rsidR="003E0B02" w:rsidRPr="00373515" w:rsidRDefault="003E0B02" w:rsidP="00373515">
      <w:pPr>
        <w:spacing w:before="5"/>
        <w:rPr>
          <w:rFonts w:ascii="Arial" w:hAnsi="Arial" w:cs="Arial"/>
        </w:rPr>
      </w:pPr>
    </w:p>
    <w:p w:rsidR="003E0B02" w:rsidRPr="00373515" w:rsidRDefault="003E0B02" w:rsidP="001E4183">
      <w:pPr>
        <w:pStyle w:val="ListParagraph"/>
        <w:numPr>
          <w:ilvl w:val="0"/>
          <w:numId w:val="1"/>
        </w:numPr>
        <w:tabs>
          <w:tab w:val="left" w:pos="821"/>
        </w:tabs>
        <w:spacing w:before="124" w:line="276" w:lineRule="auto"/>
        <w:ind w:left="722" w:right="1667" w:hanging="362"/>
        <w:rPr>
          <w:rFonts w:ascii="Arial" w:hAnsi="Arial" w:cs="Arial"/>
        </w:rPr>
      </w:pPr>
      <w:r w:rsidRPr="00373515">
        <w:rPr>
          <w:rFonts w:ascii="Arial" w:hAnsi="Arial" w:cs="Arial"/>
        </w:rPr>
        <w:t>Providing advice and information about access to local</w:t>
      </w:r>
      <w:r w:rsidRPr="00373515">
        <w:rPr>
          <w:rFonts w:ascii="Arial" w:hAnsi="Arial" w:cs="Arial"/>
          <w:spacing w:val="-29"/>
        </w:rPr>
        <w:t xml:space="preserve"> </w:t>
      </w:r>
      <w:r w:rsidRPr="00373515">
        <w:rPr>
          <w:rFonts w:ascii="Arial" w:hAnsi="Arial" w:cs="Arial"/>
        </w:rPr>
        <w:t>care services so choices can be made about local care</w:t>
      </w:r>
      <w:r w:rsidRPr="00373515">
        <w:rPr>
          <w:rFonts w:ascii="Arial" w:hAnsi="Arial" w:cs="Arial"/>
          <w:spacing w:val="-18"/>
        </w:rPr>
        <w:t xml:space="preserve"> </w:t>
      </w:r>
      <w:r w:rsidRPr="00373515">
        <w:rPr>
          <w:rFonts w:ascii="Arial" w:hAnsi="Arial" w:cs="Arial"/>
        </w:rPr>
        <w:t>services</w:t>
      </w:r>
    </w:p>
    <w:p w:rsidR="003E0B02" w:rsidRPr="00373515" w:rsidRDefault="003E0B02" w:rsidP="00373515">
      <w:pPr>
        <w:spacing w:before="1"/>
        <w:rPr>
          <w:rFonts w:ascii="Arial" w:hAnsi="Arial" w:cs="Arial"/>
        </w:rPr>
      </w:pPr>
    </w:p>
    <w:p w:rsidR="003E0B02" w:rsidRPr="00373515" w:rsidRDefault="003E0B02" w:rsidP="001E4183">
      <w:pPr>
        <w:pStyle w:val="ListParagraph"/>
        <w:numPr>
          <w:ilvl w:val="0"/>
          <w:numId w:val="1"/>
        </w:numPr>
        <w:tabs>
          <w:tab w:val="left" w:pos="821"/>
        </w:tabs>
        <w:ind w:left="720"/>
        <w:rPr>
          <w:rFonts w:ascii="Arial" w:hAnsi="Arial" w:cs="Arial"/>
        </w:rPr>
      </w:pPr>
      <w:r w:rsidRPr="00373515">
        <w:rPr>
          <w:rFonts w:ascii="Arial" w:hAnsi="Arial" w:cs="Arial"/>
        </w:rPr>
        <w:t>Formulating views on the standard of provision and whether</w:t>
      </w:r>
      <w:r w:rsidRPr="00373515">
        <w:rPr>
          <w:rFonts w:ascii="Arial" w:hAnsi="Arial" w:cs="Arial"/>
          <w:spacing w:val="-15"/>
        </w:rPr>
        <w:t xml:space="preserve"> </w:t>
      </w:r>
      <w:r w:rsidRPr="00373515">
        <w:rPr>
          <w:rFonts w:ascii="Arial" w:hAnsi="Arial" w:cs="Arial"/>
        </w:rPr>
        <w:t>and</w:t>
      </w:r>
    </w:p>
    <w:p w:rsidR="003E0B02" w:rsidRPr="00373515" w:rsidRDefault="003E0B02" w:rsidP="00373515">
      <w:pPr>
        <w:pStyle w:val="BodyText"/>
        <w:spacing w:before="43" w:line="276" w:lineRule="auto"/>
        <w:ind w:left="720"/>
        <w:rPr>
          <w:rFonts w:ascii="Arial" w:hAnsi="Arial" w:cs="Arial"/>
          <w:w w:val="99"/>
          <w:sz w:val="22"/>
          <w:szCs w:val="22"/>
        </w:rPr>
      </w:pPr>
      <w:r w:rsidRPr="00373515">
        <w:rPr>
          <w:rFonts w:ascii="Arial" w:hAnsi="Arial" w:cs="Arial"/>
          <w:sz w:val="22"/>
          <w:szCs w:val="22"/>
        </w:rPr>
        <w:t>how the local care services could and ought to be improved; and</w:t>
      </w:r>
      <w:r w:rsidRPr="00373515">
        <w:rPr>
          <w:rFonts w:ascii="Arial" w:hAnsi="Arial" w:cs="Arial"/>
          <w:spacing w:val="-31"/>
          <w:sz w:val="22"/>
          <w:szCs w:val="22"/>
        </w:rPr>
        <w:t xml:space="preserve"> </w:t>
      </w:r>
      <w:r w:rsidRPr="00373515">
        <w:rPr>
          <w:rFonts w:ascii="Arial" w:hAnsi="Arial" w:cs="Arial"/>
          <w:sz w:val="22"/>
          <w:szCs w:val="22"/>
        </w:rPr>
        <w:t>sharing</w:t>
      </w:r>
      <w:r w:rsidRPr="00373515">
        <w:rPr>
          <w:rFonts w:ascii="Arial" w:hAnsi="Arial" w:cs="Arial"/>
          <w:w w:val="99"/>
          <w:sz w:val="22"/>
          <w:szCs w:val="22"/>
        </w:rPr>
        <w:t xml:space="preserve"> </w:t>
      </w:r>
    </w:p>
    <w:p w:rsidR="003E0B02" w:rsidRPr="00373515" w:rsidRDefault="003E0B02" w:rsidP="00373515">
      <w:pPr>
        <w:pStyle w:val="BodyText"/>
        <w:spacing w:before="43" w:line="276" w:lineRule="auto"/>
        <w:ind w:left="720"/>
        <w:rPr>
          <w:rFonts w:ascii="Arial" w:hAnsi="Arial" w:cs="Arial"/>
          <w:sz w:val="22"/>
          <w:szCs w:val="22"/>
        </w:rPr>
      </w:pPr>
      <w:r w:rsidRPr="00373515">
        <w:rPr>
          <w:rFonts w:ascii="Arial" w:hAnsi="Arial" w:cs="Arial"/>
          <w:sz w:val="22"/>
          <w:szCs w:val="22"/>
        </w:rPr>
        <w:t>these views with Healthwatch</w:t>
      </w:r>
      <w:r w:rsidRPr="00373515">
        <w:rPr>
          <w:rFonts w:ascii="Arial" w:hAnsi="Arial" w:cs="Arial"/>
          <w:spacing w:val="-19"/>
          <w:sz w:val="22"/>
          <w:szCs w:val="22"/>
        </w:rPr>
        <w:t xml:space="preserve"> </w:t>
      </w:r>
      <w:smartTag w:uri="urn:schemas-microsoft-com:office:smarttags" w:element="City">
        <w:smartTag w:uri="urn:schemas-microsoft-com:office:smarttags" w:element="country-region">
          <w:smartTag w:uri="urn:schemas-microsoft-com:office:smarttags" w:element="place">
            <w:r w:rsidRPr="00373515">
              <w:rPr>
                <w:rFonts w:ascii="Arial" w:hAnsi="Arial" w:cs="Arial"/>
                <w:sz w:val="22"/>
                <w:szCs w:val="22"/>
              </w:rPr>
              <w:t>England</w:t>
            </w:r>
          </w:smartTag>
        </w:smartTag>
      </w:smartTag>
      <w:r w:rsidRPr="00373515">
        <w:rPr>
          <w:rFonts w:ascii="Arial" w:hAnsi="Arial" w:cs="Arial"/>
          <w:sz w:val="22"/>
          <w:szCs w:val="22"/>
        </w:rPr>
        <w:t>.</w:t>
      </w:r>
    </w:p>
    <w:p w:rsidR="003E0B02" w:rsidRPr="00373515" w:rsidRDefault="003E0B02" w:rsidP="00373515">
      <w:pPr>
        <w:spacing w:before="1"/>
        <w:rPr>
          <w:rFonts w:ascii="Arial" w:hAnsi="Arial" w:cs="Arial"/>
        </w:rPr>
      </w:pPr>
    </w:p>
    <w:p w:rsidR="003E0B02" w:rsidRPr="00373515" w:rsidRDefault="003E0B02" w:rsidP="001E4183">
      <w:pPr>
        <w:pStyle w:val="ListParagraph"/>
        <w:numPr>
          <w:ilvl w:val="0"/>
          <w:numId w:val="1"/>
        </w:numPr>
        <w:tabs>
          <w:tab w:val="left" w:pos="821"/>
        </w:tabs>
        <w:spacing w:line="276" w:lineRule="auto"/>
        <w:ind w:left="720"/>
        <w:rPr>
          <w:rFonts w:ascii="Arial" w:hAnsi="Arial" w:cs="Arial"/>
        </w:rPr>
      </w:pPr>
      <w:r w:rsidRPr="00373515">
        <w:rPr>
          <w:rFonts w:ascii="Arial" w:hAnsi="Arial" w:cs="Arial"/>
        </w:rPr>
        <w:t xml:space="preserve">Making recommendations to Healthwatch </w:t>
      </w:r>
      <w:smartTag w:uri="urn:schemas-microsoft-com:office:smarttags" w:element="City">
        <w:smartTag w:uri="urn:schemas-microsoft-com:office:smarttags" w:element="country-region">
          <w:smartTag w:uri="urn:schemas-microsoft-com:office:smarttags" w:element="place">
            <w:r w:rsidRPr="00373515">
              <w:rPr>
                <w:rFonts w:ascii="Arial" w:hAnsi="Arial" w:cs="Arial"/>
              </w:rPr>
              <w:t>England</w:t>
            </w:r>
          </w:smartTag>
        </w:smartTag>
      </w:smartTag>
      <w:r w:rsidRPr="00373515">
        <w:rPr>
          <w:rFonts w:ascii="Arial" w:hAnsi="Arial" w:cs="Arial"/>
        </w:rPr>
        <w:t xml:space="preserve"> to advise the</w:t>
      </w:r>
      <w:r w:rsidRPr="00373515">
        <w:rPr>
          <w:rFonts w:ascii="Arial" w:hAnsi="Arial" w:cs="Arial"/>
          <w:spacing w:val="-16"/>
        </w:rPr>
        <w:t xml:space="preserve"> </w:t>
      </w:r>
      <w:r w:rsidRPr="00373515">
        <w:rPr>
          <w:rFonts w:ascii="Arial" w:hAnsi="Arial" w:cs="Arial"/>
        </w:rPr>
        <w:t xml:space="preserve">Care Quality </w:t>
      </w:r>
    </w:p>
    <w:p w:rsidR="003E0B02" w:rsidRDefault="003E0B02" w:rsidP="00373515">
      <w:pPr>
        <w:pStyle w:val="ListParagraph"/>
        <w:tabs>
          <w:tab w:val="left" w:pos="821"/>
        </w:tabs>
        <w:spacing w:line="276" w:lineRule="auto"/>
        <w:ind w:left="360"/>
        <w:rPr>
          <w:rFonts w:ascii="Arial" w:hAnsi="Arial" w:cs="Arial"/>
        </w:rPr>
      </w:pPr>
      <w:r w:rsidRPr="00373515">
        <w:rPr>
          <w:rFonts w:ascii="Arial" w:hAnsi="Arial" w:cs="Arial"/>
        </w:rPr>
        <w:t xml:space="preserve">    </w:t>
      </w:r>
      <w:r>
        <w:rPr>
          <w:rFonts w:ascii="Arial" w:hAnsi="Arial" w:cs="Arial"/>
        </w:rPr>
        <w:t xml:space="preserve">   </w:t>
      </w:r>
      <w:r w:rsidRPr="00373515">
        <w:rPr>
          <w:rFonts w:ascii="Arial" w:hAnsi="Arial" w:cs="Arial"/>
        </w:rPr>
        <w:t xml:space="preserve">Commission to conduct special reviews or investigations </w:t>
      </w:r>
      <w:r w:rsidRPr="00373515">
        <w:rPr>
          <w:rFonts w:ascii="Arial" w:hAnsi="Arial" w:cs="Arial"/>
          <w:spacing w:val="10"/>
        </w:rPr>
        <w:t xml:space="preserve"> </w:t>
      </w:r>
      <w:r w:rsidRPr="00373515">
        <w:rPr>
          <w:rFonts w:ascii="Arial" w:hAnsi="Arial" w:cs="Arial"/>
        </w:rPr>
        <w:t xml:space="preserve">(or,where the circumstances </w:t>
      </w:r>
    </w:p>
    <w:p w:rsidR="003E0B02" w:rsidRDefault="003E0B02" w:rsidP="00373515">
      <w:pPr>
        <w:pStyle w:val="ListParagraph"/>
        <w:tabs>
          <w:tab w:val="left" w:pos="821"/>
        </w:tabs>
        <w:spacing w:line="276" w:lineRule="auto"/>
        <w:ind w:left="360"/>
        <w:rPr>
          <w:rFonts w:ascii="Arial" w:hAnsi="Arial" w:cs="Arial"/>
        </w:rPr>
      </w:pPr>
      <w:r>
        <w:rPr>
          <w:rFonts w:ascii="Arial" w:hAnsi="Arial" w:cs="Arial"/>
        </w:rPr>
        <w:t xml:space="preserve">       </w:t>
      </w:r>
      <w:r w:rsidRPr="00373515">
        <w:rPr>
          <w:rFonts w:ascii="Arial" w:hAnsi="Arial" w:cs="Arial"/>
        </w:rPr>
        <w:t>justify doing so, making such</w:t>
      </w:r>
      <w:r w:rsidRPr="00373515">
        <w:rPr>
          <w:rFonts w:ascii="Arial" w:hAnsi="Arial" w:cs="Arial"/>
          <w:spacing w:val="-26"/>
        </w:rPr>
        <w:t xml:space="preserve"> </w:t>
      </w:r>
      <w:r w:rsidRPr="00373515">
        <w:rPr>
          <w:rFonts w:ascii="Arial" w:hAnsi="Arial" w:cs="Arial"/>
        </w:rPr>
        <w:t>recommendations</w:t>
      </w:r>
      <w:r w:rsidRPr="00373515">
        <w:rPr>
          <w:rFonts w:ascii="Arial" w:hAnsi="Arial" w:cs="Arial"/>
          <w:w w:val="99"/>
        </w:rPr>
        <w:t xml:space="preserve"> </w:t>
      </w:r>
      <w:r w:rsidRPr="00373515">
        <w:rPr>
          <w:rFonts w:ascii="Arial" w:hAnsi="Arial" w:cs="Arial"/>
        </w:rPr>
        <w:t xml:space="preserve">direct to the CQC); and to make </w:t>
      </w:r>
    </w:p>
    <w:p w:rsidR="003E0B02" w:rsidRPr="00373515" w:rsidRDefault="003E0B02" w:rsidP="00373515">
      <w:pPr>
        <w:pStyle w:val="ListParagraph"/>
        <w:tabs>
          <w:tab w:val="left" w:pos="821"/>
        </w:tabs>
        <w:spacing w:line="276" w:lineRule="auto"/>
        <w:ind w:left="360"/>
        <w:rPr>
          <w:rFonts w:ascii="Arial" w:hAnsi="Arial" w:cs="Arial"/>
        </w:rPr>
      </w:pPr>
      <w:r>
        <w:rPr>
          <w:rFonts w:ascii="Arial" w:hAnsi="Arial" w:cs="Arial"/>
        </w:rPr>
        <w:t xml:space="preserve">        </w:t>
      </w:r>
      <w:r w:rsidRPr="00373515">
        <w:rPr>
          <w:rFonts w:ascii="Arial" w:hAnsi="Arial" w:cs="Arial"/>
        </w:rPr>
        <w:t>recommendations to Healthwatch</w:t>
      </w:r>
      <w:r w:rsidRPr="00373515">
        <w:rPr>
          <w:rFonts w:ascii="Arial" w:hAnsi="Arial" w:cs="Arial"/>
          <w:spacing w:val="-33"/>
        </w:rPr>
        <w:t xml:space="preserve"> </w:t>
      </w:r>
      <w:smartTag w:uri="urn:schemas-microsoft-com:office:smarttags" w:element="City">
        <w:smartTag w:uri="urn:schemas-microsoft-com:office:smarttags" w:element="country-region">
          <w:smartTag w:uri="urn:schemas-microsoft-com:office:smarttags" w:element="place">
            <w:r w:rsidRPr="00373515">
              <w:rPr>
                <w:rFonts w:ascii="Arial" w:hAnsi="Arial" w:cs="Arial"/>
              </w:rPr>
              <w:t>England</w:t>
            </w:r>
          </w:smartTag>
        </w:smartTag>
      </w:smartTag>
      <w:r w:rsidRPr="00373515">
        <w:rPr>
          <w:rFonts w:ascii="Arial" w:hAnsi="Arial" w:cs="Arial"/>
        </w:rPr>
        <w:t xml:space="preserve"> to publish reports about particular</w:t>
      </w:r>
      <w:r w:rsidRPr="00373515">
        <w:rPr>
          <w:rFonts w:ascii="Arial" w:hAnsi="Arial" w:cs="Arial"/>
          <w:spacing w:val="-4"/>
        </w:rPr>
        <w:t xml:space="preserve"> </w:t>
      </w:r>
      <w:r w:rsidRPr="00373515">
        <w:rPr>
          <w:rFonts w:ascii="Arial" w:hAnsi="Arial" w:cs="Arial"/>
        </w:rPr>
        <w:t>issues.</w:t>
      </w:r>
    </w:p>
    <w:p w:rsidR="003E0B02" w:rsidRPr="00373515" w:rsidRDefault="003E0B02" w:rsidP="00373515">
      <w:pPr>
        <w:spacing w:before="10"/>
        <w:rPr>
          <w:rFonts w:ascii="Arial" w:hAnsi="Arial" w:cs="Arial"/>
        </w:rPr>
      </w:pPr>
    </w:p>
    <w:p w:rsidR="003E0B02" w:rsidRPr="00373515" w:rsidRDefault="003E0B02" w:rsidP="001E4183">
      <w:pPr>
        <w:pStyle w:val="ListParagraph"/>
        <w:numPr>
          <w:ilvl w:val="0"/>
          <w:numId w:val="1"/>
        </w:numPr>
        <w:tabs>
          <w:tab w:val="left" w:pos="821"/>
        </w:tabs>
        <w:spacing w:line="276" w:lineRule="auto"/>
        <w:ind w:left="720" w:right="1191"/>
        <w:rPr>
          <w:rFonts w:ascii="Arial" w:hAnsi="Arial" w:cs="Arial"/>
        </w:rPr>
      </w:pPr>
      <w:r w:rsidRPr="00373515">
        <w:rPr>
          <w:rFonts w:ascii="Arial" w:hAnsi="Arial" w:cs="Arial"/>
        </w:rPr>
        <w:t xml:space="preserve">Providing Healthwatch </w:t>
      </w:r>
      <w:smartTag w:uri="urn:schemas-microsoft-com:office:smarttags" w:element="City">
        <w:smartTag w:uri="urn:schemas-microsoft-com:office:smarttags" w:element="country-region">
          <w:smartTag w:uri="urn:schemas-microsoft-com:office:smarttags" w:element="place">
            <w:r w:rsidRPr="00373515">
              <w:rPr>
                <w:rFonts w:ascii="Arial" w:hAnsi="Arial" w:cs="Arial"/>
              </w:rPr>
              <w:t>England</w:t>
            </w:r>
          </w:smartTag>
        </w:smartTag>
      </w:smartTag>
      <w:r w:rsidRPr="00373515">
        <w:rPr>
          <w:rFonts w:ascii="Arial" w:hAnsi="Arial" w:cs="Arial"/>
        </w:rPr>
        <w:t xml:space="preserve"> with the intelligence and</w:t>
      </w:r>
      <w:r w:rsidRPr="00373515">
        <w:rPr>
          <w:rFonts w:ascii="Arial" w:hAnsi="Arial" w:cs="Arial"/>
          <w:spacing w:val="-29"/>
        </w:rPr>
        <w:t xml:space="preserve"> </w:t>
      </w:r>
      <w:r w:rsidRPr="00373515">
        <w:rPr>
          <w:rFonts w:ascii="Arial" w:hAnsi="Arial" w:cs="Arial"/>
        </w:rPr>
        <w:t>insight it needs to enable it to perform</w:t>
      </w:r>
      <w:r w:rsidRPr="00373515">
        <w:rPr>
          <w:rFonts w:ascii="Arial" w:hAnsi="Arial" w:cs="Arial"/>
          <w:spacing w:val="-9"/>
        </w:rPr>
        <w:t xml:space="preserve"> </w:t>
      </w:r>
      <w:r w:rsidRPr="00373515">
        <w:rPr>
          <w:rFonts w:ascii="Arial" w:hAnsi="Arial" w:cs="Arial"/>
        </w:rPr>
        <w:t>effectively.</w:t>
      </w:r>
    </w:p>
    <w:p w:rsidR="003E0B02" w:rsidRPr="00373515" w:rsidRDefault="003E0B02" w:rsidP="00373515">
      <w:pPr>
        <w:pStyle w:val="ListParagraph"/>
        <w:tabs>
          <w:tab w:val="left" w:pos="821"/>
        </w:tabs>
        <w:spacing w:line="276" w:lineRule="auto"/>
        <w:ind w:left="460" w:right="1191"/>
        <w:rPr>
          <w:rFonts w:ascii="Arial" w:hAnsi="Arial" w:cs="Arial"/>
        </w:rPr>
      </w:pPr>
    </w:p>
    <w:p w:rsidR="003E0B02" w:rsidRPr="00373515" w:rsidRDefault="003E0B02">
      <w:pPr>
        <w:spacing w:line="20" w:lineRule="exact"/>
        <w:rPr>
          <w:rFonts w:ascii="Arial" w:hAnsi="Arial" w:cs="Arial"/>
        </w:rPr>
        <w:sectPr w:rsidR="003E0B02" w:rsidRPr="00373515">
          <w:headerReference w:type="default" r:id="rId9"/>
          <w:footerReference w:type="even" r:id="rId10"/>
          <w:footerReference w:type="default" r:id="rId11"/>
          <w:pgSz w:w="11910" w:h="16840"/>
          <w:pgMar w:top="2440" w:right="0" w:bottom="280" w:left="1680" w:header="2206" w:footer="0" w:gutter="0"/>
          <w:cols w:space="720"/>
        </w:sectPr>
      </w:pPr>
      <w:r w:rsidRPr="00373515">
        <w:rPr>
          <w:rFonts w:ascii="Arial" w:hAnsi="Arial" w:cs="Arial"/>
        </w:rPr>
        <w:t xml:space="preserve"> </w:t>
      </w:r>
    </w:p>
    <w:p w:rsidR="003E0B02" w:rsidRDefault="003E0B02" w:rsidP="008A3BA5">
      <w:pPr>
        <w:ind w:right="738"/>
        <w:rPr>
          <w:rFonts w:ascii="Arial" w:hAnsi="Arial" w:cs="Arial"/>
          <w:b/>
          <w:color w:val="FF3399"/>
          <w:sz w:val="40"/>
          <w:szCs w:val="40"/>
        </w:rPr>
      </w:pPr>
      <w:r>
        <w:rPr>
          <w:rFonts w:ascii="Arial" w:hAnsi="Arial" w:cs="Arial"/>
          <w:b/>
          <w:color w:val="FF3399"/>
          <w:sz w:val="40"/>
          <w:szCs w:val="40"/>
        </w:rPr>
        <w:br w:type="page"/>
      </w:r>
      <w:r w:rsidRPr="00FB6F17">
        <w:rPr>
          <w:rFonts w:ascii="Arial" w:hAnsi="Arial" w:cs="Arial"/>
          <w:b/>
          <w:color w:val="FF3399"/>
          <w:sz w:val="40"/>
          <w:szCs w:val="40"/>
        </w:rPr>
        <w:t>P</w:t>
      </w:r>
      <w:r>
        <w:rPr>
          <w:rFonts w:ascii="Arial" w:hAnsi="Arial" w:cs="Arial"/>
          <w:b/>
          <w:color w:val="FF3399"/>
          <w:sz w:val="40"/>
          <w:szCs w:val="40"/>
        </w:rPr>
        <w:t xml:space="preserve">ART 1 </w:t>
      </w:r>
    </w:p>
    <w:p w:rsidR="003E0B02" w:rsidRDefault="003E0B02" w:rsidP="008A3BA5">
      <w:pPr>
        <w:ind w:right="738"/>
        <w:rPr>
          <w:rFonts w:ascii="Arial" w:hAnsi="Arial" w:cs="Arial"/>
          <w:b/>
          <w:color w:val="FF3399"/>
          <w:sz w:val="40"/>
          <w:szCs w:val="40"/>
        </w:rPr>
      </w:pPr>
    </w:p>
    <w:p w:rsidR="003E0B02" w:rsidRPr="00FB6F17" w:rsidRDefault="003E0B02" w:rsidP="008A3BA5">
      <w:pPr>
        <w:ind w:right="738"/>
        <w:rPr>
          <w:rFonts w:ascii="Arial" w:hAnsi="Arial" w:cs="Arial"/>
          <w:sz w:val="40"/>
          <w:szCs w:val="40"/>
        </w:rPr>
      </w:pPr>
      <w:r w:rsidRPr="00FB6F17">
        <w:rPr>
          <w:rFonts w:ascii="Arial" w:hAnsi="Arial" w:cs="Arial"/>
          <w:b/>
          <w:color w:val="FF3399"/>
          <w:sz w:val="40"/>
          <w:szCs w:val="40"/>
        </w:rPr>
        <w:t xml:space="preserve">Developing Healthwatch </w:t>
      </w:r>
      <w:r>
        <w:rPr>
          <w:rFonts w:ascii="Arial" w:hAnsi="Arial" w:cs="Arial"/>
          <w:b/>
          <w:color w:val="FF3399"/>
          <w:sz w:val="40"/>
          <w:szCs w:val="40"/>
        </w:rPr>
        <w:t xml:space="preserve">Rutland further </w:t>
      </w:r>
    </w:p>
    <w:p w:rsidR="003E0B02" w:rsidRPr="00DC7BD9" w:rsidRDefault="003E0B02" w:rsidP="00237FBF">
      <w:pPr>
        <w:pStyle w:val="Heading1"/>
        <w:spacing w:line="543" w:lineRule="exact"/>
        <w:ind w:right="738"/>
        <w:rPr>
          <w:rFonts w:ascii="Arial" w:hAnsi="Arial" w:cs="Arial"/>
          <w:b w:val="0"/>
          <w:color w:val="FF3399"/>
          <w:sz w:val="28"/>
          <w:szCs w:val="28"/>
        </w:rPr>
      </w:pPr>
    </w:p>
    <w:p w:rsidR="003E0B02" w:rsidRDefault="003E0B02" w:rsidP="009C1DCB">
      <w:pPr>
        <w:pStyle w:val="BodyText"/>
        <w:rPr>
          <w:rFonts w:ascii="Arial" w:hAnsi="Arial" w:cs="Arial"/>
          <w:b/>
          <w:color w:val="FF3399"/>
          <w:sz w:val="28"/>
          <w:szCs w:val="28"/>
        </w:rPr>
      </w:pPr>
      <w:r>
        <w:rPr>
          <w:rFonts w:ascii="Arial" w:hAnsi="Arial" w:cs="Arial"/>
          <w:b/>
          <w:color w:val="FF3399"/>
          <w:sz w:val="28"/>
          <w:szCs w:val="28"/>
        </w:rPr>
        <w:t xml:space="preserve">Our Board </w:t>
      </w:r>
    </w:p>
    <w:p w:rsidR="003E0B02" w:rsidRDefault="003E0B02" w:rsidP="009C1DCB">
      <w:pPr>
        <w:pStyle w:val="BodyText"/>
        <w:rPr>
          <w:rFonts w:ascii="Arial" w:hAnsi="Arial" w:cs="Arial"/>
          <w:sz w:val="22"/>
          <w:szCs w:val="28"/>
        </w:rPr>
      </w:pPr>
      <w:r w:rsidRPr="00DC7BD9">
        <w:rPr>
          <w:rFonts w:ascii="Arial" w:hAnsi="Arial" w:cs="Arial"/>
          <w:sz w:val="22"/>
          <w:szCs w:val="28"/>
        </w:rPr>
        <w:t xml:space="preserve">In July 2015 we expanded our Board </w:t>
      </w:r>
      <w:r>
        <w:rPr>
          <w:rFonts w:ascii="Arial" w:hAnsi="Arial" w:cs="Arial"/>
          <w:sz w:val="22"/>
          <w:szCs w:val="28"/>
        </w:rPr>
        <w:t xml:space="preserve">to a total of seven </w:t>
      </w:r>
      <w:smartTag w:uri="urn:schemas-microsoft-com:office:smarttags" w:element="City">
        <w:smartTag w:uri="urn:schemas-microsoft-com:office:smarttags" w:element="place">
          <w:r>
            <w:rPr>
              <w:rFonts w:ascii="Arial" w:hAnsi="Arial" w:cs="Arial"/>
              <w:sz w:val="22"/>
              <w:szCs w:val="28"/>
            </w:rPr>
            <w:t>Rutland</w:t>
          </w:r>
        </w:smartTag>
      </w:smartTag>
      <w:r>
        <w:rPr>
          <w:rFonts w:ascii="Arial" w:hAnsi="Arial" w:cs="Arial"/>
          <w:sz w:val="22"/>
          <w:szCs w:val="28"/>
        </w:rPr>
        <w:t xml:space="preserve"> residents </w:t>
      </w:r>
      <w:r w:rsidRPr="00DC7BD9">
        <w:rPr>
          <w:rFonts w:ascii="Arial" w:hAnsi="Arial" w:cs="Arial"/>
          <w:sz w:val="22"/>
          <w:szCs w:val="28"/>
        </w:rPr>
        <w:t xml:space="preserve">and now have a powerful </w:t>
      </w:r>
    </w:p>
    <w:p w:rsidR="003E0B02" w:rsidRDefault="003E0B02" w:rsidP="009C1DCB">
      <w:pPr>
        <w:pStyle w:val="BodyText"/>
        <w:rPr>
          <w:rFonts w:ascii="Arial" w:hAnsi="Arial" w:cs="Arial"/>
          <w:sz w:val="22"/>
          <w:szCs w:val="28"/>
        </w:rPr>
      </w:pPr>
      <w:r w:rsidRPr="00DC7BD9">
        <w:rPr>
          <w:rFonts w:ascii="Arial" w:hAnsi="Arial" w:cs="Arial"/>
          <w:sz w:val="22"/>
          <w:szCs w:val="28"/>
        </w:rPr>
        <w:t>range of experience</w:t>
      </w:r>
      <w:r>
        <w:rPr>
          <w:rFonts w:ascii="Arial" w:hAnsi="Arial" w:cs="Arial"/>
          <w:sz w:val="22"/>
          <w:szCs w:val="28"/>
        </w:rPr>
        <w:t xml:space="preserve"> and expertise </w:t>
      </w:r>
      <w:r w:rsidRPr="00DC7BD9">
        <w:rPr>
          <w:rFonts w:ascii="Arial" w:hAnsi="Arial" w:cs="Arial"/>
          <w:sz w:val="22"/>
          <w:szCs w:val="28"/>
        </w:rPr>
        <w:t>to lead the organisation</w:t>
      </w:r>
      <w:r>
        <w:rPr>
          <w:rFonts w:ascii="Arial" w:hAnsi="Arial" w:cs="Arial"/>
          <w:sz w:val="22"/>
          <w:szCs w:val="28"/>
        </w:rPr>
        <w:t>. Members are:-</w:t>
      </w:r>
    </w:p>
    <w:p w:rsidR="003E0B02" w:rsidRDefault="003E0B02" w:rsidP="009C1DCB">
      <w:pPr>
        <w:pStyle w:val="BodyText"/>
        <w:rPr>
          <w:rFonts w:ascii="Arial" w:hAnsi="Arial" w:cs="Arial"/>
          <w:sz w:val="22"/>
          <w:szCs w:val="28"/>
        </w:rPr>
      </w:pPr>
    </w:p>
    <w:p w:rsidR="003E0B02" w:rsidRDefault="003E0B02" w:rsidP="001E4183">
      <w:pPr>
        <w:pStyle w:val="BodyText"/>
        <w:numPr>
          <w:ilvl w:val="0"/>
          <w:numId w:val="18"/>
        </w:numPr>
        <w:tabs>
          <w:tab w:val="clear" w:pos="820"/>
          <w:tab w:val="num" w:pos="460"/>
        </w:tabs>
        <w:ind w:left="460"/>
        <w:rPr>
          <w:rFonts w:ascii="Arial" w:hAnsi="Arial" w:cs="Arial"/>
          <w:sz w:val="22"/>
          <w:szCs w:val="28"/>
        </w:rPr>
      </w:pPr>
      <w:r w:rsidRPr="006F421D">
        <w:rPr>
          <w:rFonts w:ascii="Arial" w:hAnsi="Arial" w:cs="Arial"/>
          <w:b/>
          <w:sz w:val="22"/>
          <w:szCs w:val="28"/>
        </w:rPr>
        <w:t>Jennifer Fenelon</w:t>
      </w:r>
      <w:r>
        <w:rPr>
          <w:rFonts w:ascii="Arial" w:hAnsi="Arial" w:cs="Arial"/>
          <w:sz w:val="22"/>
          <w:szCs w:val="28"/>
        </w:rPr>
        <w:t xml:space="preserve"> , Chair and previously senior NHS and Department of Health </w:t>
      </w:r>
    </w:p>
    <w:p w:rsidR="003E0B02" w:rsidRDefault="003E0B02" w:rsidP="008A3BA5">
      <w:pPr>
        <w:pStyle w:val="BodyText"/>
        <w:ind w:left="360"/>
        <w:rPr>
          <w:rFonts w:ascii="Arial" w:hAnsi="Arial" w:cs="Arial"/>
          <w:sz w:val="22"/>
          <w:szCs w:val="28"/>
        </w:rPr>
      </w:pPr>
      <w:r>
        <w:rPr>
          <w:rFonts w:ascii="Arial" w:hAnsi="Arial" w:cs="Arial"/>
          <w:sz w:val="22"/>
          <w:szCs w:val="28"/>
        </w:rPr>
        <w:t xml:space="preserve"> manager as well as lecturer at the Kings Fund and several Universities and director and managing   </w:t>
      </w:r>
    </w:p>
    <w:p w:rsidR="003E0B02" w:rsidRDefault="003E0B02" w:rsidP="008A3BA5">
      <w:pPr>
        <w:pStyle w:val="BodyText"/>
        <w:ind w:left="360"/>
        <w:rPr>
          <w:rFonts w:ascii="Arial" w:hAnsi="Arial" w:cs="Arial"/>
          <w:sz w:val="22"/>
          <w:szCs w:val="28"/>
        </w:rPr>
      </w:pPr>
      <w:r>
        <w:rPr>
          <w:rFonts w:ascii="Arial" w:hAnsi="Arial" w:cs="Arial"/>
          <w:sz w:val="22"/>
          <w:szCs w:val="28"/>
        </w:rPr>
        <w:t xml:space="preserve"> director of an instrumentation company</w:t>
      </w:r>
    </w:p>
    <w:p w:rsidR="003E0B02" w:rsidRDefault="003E0B02" w:rsidP="001E4183">
      <w:pPr>
        <w:pStyle w:val="BodyText"/>
        <w:numPr>
          <w:ilvl w:val="0"/>
          <w:numId w:val="18"/>
        </w:numPr>
        <w:tabs>
          <w:tab w:val="clear" w:pos="820"/>
          <w:tab w:val="num" w:pos="460"/>
        </w:tabs>
        <w:ind w:left="460"/>
        <w:rPr>
          <w:rFonts w:ascii="Arial" w:hAnsi="Arial" w:cs="Arial"/>
          <w:sz w:val="22"/>
          <w:szCs w:val="28"/>
        </w:rPr>
      </w:pPr>
      <w:r w:rsidRPr="006F421D">
        <w:rPr>
          <w:rFonts w:ascii="Arial" w:hAnsi="Arial" w:cs="Arial"/>
          <w:b/>
          <w:sz w:val="22"/>
          <w:szCs w:val="28"/>
        </w:rPr>
        <w:t>Bart Hellyer</w:t>
      </w:r>
      <w:r>
        <w:rPr>
          <w:rFonts w:ascii="Arial" w:hAnsi="Arial" w:cs="Arial"/>
          <w:sz w:val="22"/>
          <w:szCs w:val="28"/>
        </w:rPr>
        <w:t xml:space="preserve"> . Former Chair of the National Spinal Injuries Association and High Sheriff </w:t>
      </w:r>
    </w:p>
    <w:p w:rsidR="003E0B02" w:rsidRDefault="003E0B02" w:rsidP="008A3BA5">
      <w:pPr>
        <w:pStyle w:val="BodyText"/>
        <w:ind w:left="460"/>
        <w:rPr>
          <w:rFonts w:ascii="Arial" w:hAnsi="Arial" w:cs="Arial"/>
          <w:sz w:val="22"/>
          <w:szCs w:val="28"/>
        </w:rPr>
      </w:pPr>
      <w:r>
        <w:rPr>
          <w:rFonts w:ascii="Arial" w:hAnsi="Arial" w:cs="Arial"/>
          <w:sz w:val="22"/>
          <w:szCs w:val="28"/>
        </w:rPr>
        <w:t xml:space="preserve">of </w:t>
      </w:r>
      <w:smartTag w:uri="urn:schemas-microsoft-com:office:smarttags" w:element="City">
        <w:smartTag w:uri="urn:schemas-microsoft-com:office:smarttags" w:element="place">
          <w:r>
            <w:rPr>
              <w:rFonts w:ascii="Arial" w:hAnsi="Arial" w:cs="Arial"/>
              <w:sz w:val="22"/>
              <w:szCs w:val="28"/>
            </w:rPr>
            <w:t>Rutland</w:t>
          </w:r>
        </w:smartTag>
      </w:smartTag>
      <w:r>
        <w:rPr>
          <w:rFonts w:ascii="Arial" w:hAnsi="Arial" w:cs="Arial"/>
          <w:sz w:val="22"/>
          <w:szCs w:val="28"/>
        </w:rPr>
        <w:t xml:space="preserve"> </w:t>
      </w:r>
    </w:p>
    <w:p w:rsidR="003E0B02" w:rsidRDefault="003E0B02" w:rsidP="001E4183">
      <w:pPr>
        <w:pStyle w:val="BodyText"/>
        <w:numPr>
          <w:ilvl w:val="0"/>
          <w:numId w:val="18"/>
        </w:numPr>
        <w:tabs>
          <w:tab w:val="clear" w:pos="820"/>
          <w:tab w:val="num" w:pos="460"/>
        </w:tabs>
        <w:ind w:left="460"/>
        <w:rPr>
          <w:rFonts w:ascii="Arial" w:hAnsi="Arial" w:cs="Arial"/>
          <w:sz w:val="22"/>
          <w:szCs w:val="28"/>
        </w:rPr>
      </w:pPr>
      <w:r w:rsidRPr="006F421D">
        <w:rPr>
          <w:rFonts w:ascii="Arial" w:hAnsi="Arial" w:cs="Arial"/>
          <w:b/>
          <w:sz w:val="22"/>
          <w:szCs w:val="28"/>
        </w:rPr>
        <w:t xml:space="preserve">Judy Worthington </w:t>
      </w:r>
      <w:r>
        <w:rPr>
          <w:rFonts w:ascii="Arial" w:hAnsi="Arial" w:cs="Arial"/>
          <w:b/>
          <w:sz w:val="22"/>
          <w:szCs w:val="28"/>
        </w:rPr>
        <w:t xml:space="preserve">. </w:t>
      </w:r>
      <w:r w:rsidRPr="006F421D">
        <w:rPr>
          <w:rFonts w:ascii="Arial" w:hAnsi="Arial" w:cs="Arial"/>
          <w:sz w:val="22"/>
          <w:szCs w:val="28"/>
        </w:rPr>
        <w:t xml:space="preserve">Former Vice Chair of UHL and Chair/ member of several professional regulatory bodies </w:t>
      </w:r>
      <w:r>
        <w:rPr>
          <w:rFonts w:ascii="Arial" w:hAnsi="Arial" w:cs="Arial"/>
          <w:sz w:val="22"/>
          <w:szCs w:val="28"/>
        </w:rPr>
        <w:t>including</w:t>
      </w:r>
      <w:r w:rsidRPr="006F421D">
        <w:rPr>
          <w:rFonts w:ascii="Arial" w:hAnsi="Arial" w:cs="Arial"/>
          <w:sz w:val="22"/>
          <w:szCs w:val="28"/>
        </w:rPr>
        <w:t xml:space="preserve"> the GMC,NMC , Pharmaceutical and other regulators</w:t>
      </w:r>
      <w:r>
        <w:rPr>
          <w:rFonts w:ascii="Arial" w:hAnsi="Arial" w:cs="Arial"/>
          <w:sz w:val="22"/>
          <w:szCs w:val="28"/>
        </w:rPr>
        <w:t>.</w:t>
      </w:r>
    </w:p>
    <w:p w:rsidR="003E0B02" w:rsidRPr="0016411A" w:rsidRDefault="003E0B02" w:rsidP="001E4183">
      <w:pPr>
        <w:pStyle w:val="BodyText"/>
        <w:numPr>
          <w:ilvl w:val="0"/>
          <w:numId w:val="18"/>
        </w:numPr>
        <w:tabs>
          <w:tab w:val="clear" w:pos="820"/>
          <w:tab w:val="num" w:pos="460"/>
        </w:tabs>
        <w:ind w:left="460"/>
        <w:rPr>
          <w:rFonts w:ascii="Arial" w:hAnsi="Arial" w:cs="Arial"/>
          <w:b/>
          <w:sz w:val="22"/>
          <w:szCs w:val="28"/>
        </w:rPr>
      </w:pPr>
      <w:r w:rsidRPr="006F421D">
        <w:rPr>
          <w:rFonts w:ascii="Arial" w:hAnsi="Arial" w:cs="Arial"/>
          <w:b/>
          <w:sz w:val="22"/>
          <w:szCs w:val="28"/>
        </w:rPr>
        <w:t xml:space="preserve">Christine Stanesby </w:t>
      </w:r>
      <w:r w:rsidRPr="0016411A">
        <w:rPr>
          <w:rFonts w:ascii="Arial" w:hAnsi="Arial" w:cs="Arial"/>
          <w:sz w:val="22"/>
          <w:szCs w:val="28"/>
        </w:rPr>
        <w:t>Christine held a range of posts in education including</w:t>
      </w:r>
      <w:r>
        <w:rPr>
          <w:rFonts w:ascii="Arial" w:hAnsi="Arial" w:cs="Arial"/>
          <w:b/>
          <w:sz w:val="22"/>
          <w:szCs w:val="28"/>
        </w:rPr>
        <w:t xml:space="preserve"> </w:t>
      </w:r>
      <w:r w:rsidRPr="00F46BC3">
        <w:rPr>
          <w:rFonts w:ascii="Arial" w:hAnsi="Arial" w:cs="Arial"/>
        </w:rPr>
        <w:t xml:space="preserve">14 years as a </w:t>
      </w:r>
    </w:p>
    <w:p w:rsidR="003E0B02" w:rsidRDefault="003E0B02" w:rsidP="008A3BA5">
      <w:pPr>
        <w:pStyle w:val="BodyText"/>
        <w:ind w:left="460"/>
        <w:rPr>
          <w:rFonts w:ascii="Arial" w:hAnsi="Arial" w:cs="Arial"/>
        </w:rPr>
      </w:pPr>
      <w:r>
        <w:rPr>
          <w:rFonts w:ascii="Arial" w:hAnsi="Arial" w:cs="Arial"/>
        </w:rPr>
        <w:t xml:space="preserve">university </w:t>
      </w:r>
      <w:r w:rsidRPr="00F46BC3">
        <w:rPr>
          <w:rFonts w:ascii="Arial" w:hAnsi="Arial" w:cs="Arial"/>
        </w:rPr>
        <w:t>senior lecturer. As the wife of a parish priest she has had wide exposure to a range of personal and social problems.</w:t>
      </w:r>
    </w:p>
    <w:p w:rsidR="003E0B02" w:rsidRPr="008A3BA5" w:rsidRDefault="003E0B02" w:rsidP="001E4183">
      <w:pPr>
        <w:pStyle w:val="BodyText"/>
        <w:numPr>
          <w:ilvl w:val="0"/>
          <w:numId w:val="19"/>
        </w:numPr>
        <w:tabs>
          <w:tab w:val="clear" w:pos="820"/>
          <w:tab w:val="num" w:pos="460"/>
        </w:tabs>
        <w:ind w:left="460"/>
        <w:rPr>
          <w:rFonts w:ascii="Arial" w:hAnsi="Arial" w:cs="Arial"/>
          <w:b/>
          <w:sz w:val="22"/>
          <w:szCs w:val="28"/>
        </w:rPr>
      </w:pPr>
      <w:r>
        <w:rPr>
          <w:rFonts w:ascii="Arial" w:hAnsi="Arial" w:cs="Arial"/>
          <w:b/>
          <w:sz w:val="22"/>
          <w:szCs w:val="28"/>
        </w:rPr>
        <w:t>Ann Williams</w:t>
      </w:r>
      <w:r w:rsidRPr="0018404A">
        <w:rPr>
          <w:rFonts w:ascii="Arial" w:hAnsi="Arial" w:cs="Arial"/>
          <w:sz w:val="22"/>
          <w:szCs w:val="28"/>
        </w:rPr>
        <w:t xml:space="preserve"> returned</w:t>
      </w:r>
      <w:r w:rsidRPr="008A3BA5">
        <w:rPr>
          <w:rFonts w:ascii="Arial" w:hAnsi="Arial" w:cs="Arial"/>
          <w:sz w:val="22"/>
          <w:szCs w:val="28"/>
        </w:rPr>
        <w:t xml:space="preserve"> to the </w:t>
      </w:r>
      <w:smartTag w:uri="urn:schemas-microsoft-com:office:smarttags" w:element="City">
        <w:smartTag w:uri="urn:schemas-microsoft-com:office:smarttags" w:element="country-region">
          <w:r w:rsidRPr="008A3BA5">
            <w:rPr>
              <w:rFonts w:ascii="Arial" w:hAnsi="Arial" w:cs="Arial"/>
              <w:sz w:val="22"/>
              <w:szCs w:val="28"/>
            </w:rPr>
            <w:t>UK</w:t>
          </w:r>
        </w:smartTag>
      </w:smartTag>
      <w:r w:rsidRPr="008A3BA5">
        <w:rPr>
          <w:rFonts w:ascii="Arial" w:hAnsi="Arial" w:cs="Arial"/>
          <w:sz w:val="22"/>
          <w:szCs w:val="28"/>
        </w:rPr>
        <w:t xml:space="preserve"> after many years in </w:t>
      </w:r>
      <w:smartTag w:uri="urn:schemas-microsoft-com:office:smarttags" w:element="City">
        <w:smartTag w:uri="urn:schemas-microsoft-com:office:smarttags" w:element="country-region">
          <w:r w:rsidRPr="008A3BA5">
            <w:rPr>
              <w:rFonts w:ascii="Arial" w:hAnsi="Arial" w:cs="Arial"/>
              <w:sz w:val="22"/>
              <w:szCs w:val="28"/>
            </w:rPr>
            <w:t>France</w:t>
          </w:r>
        </w:smartTag>
      </w:smartTag>
      <w:r w:rsidRPr="008A3BA5">
        <w:rPr>
          <w:rFonts w:ascii="Arial" w:hAnsi="Arial" w:cs="Arial"/>
          <w:sz w:val="22"/>
          <w:szCs w:val="28"/>
        </w:rPr>
        <w:t xml:space="preserve"> where she held the </w:t>
      </w:r>
      <w:r w:rsidRPr="00F46BC3">
        <w:rPr>
          <w:rFonts w:ascii="Arial" w:hAnsi="Arial" w:cs="Arial"/>
        </w:rPr>
        <w:t xml:space="preserve">Chair in English at the </w:t>
      </w:r>
      <w:smartTag w:uri="urn:schemas-microsoft-com:office:smarttags" w:element="City">
        <w:smartTag w:uri="urn:schemas-microsoft-com:office:smarttags" w:element="PlaceType">
          <w:smartTag w:uri="urn:schemas-microsoft-com:office:smarttags" w:element="place">
            <w:smartTag w:uri="urn:schemas-microsoft-com:office:smarttags" w:element="PlaceType">
              <w:r w:rsidRPr="00F46BC3">
                <w:rPr>
                  <w:rFonts w:ascii="Arial" w:hAnsi="Arial" w:cs="Arial"/>
                </w:rPr>
                <w:t>University</w:t>
              </w:r>
            </w:smartTag>
          </w:smartTag>
          <w:r w:rsidRPr="00F46BC3">
            <w:rPr>
              <w:rFonts w:ascii="Arial" w:hAnsi="Arial" w:cs="Arial"/>
            </w:rPr>
            <w:t xml:space="preserve"> of </w:t>
          </w:r>
          <w:smartTag w:uri="urn:schemas-microsoft-com:office:smarttags" w:element="City">
            <w:smartTag w:uri="urn:schemas-microsoft-com:office:smarttags" w:element="PlaceName">
              <w:r w:rsidRPr="00F46BC3">
                <w:rPr>
                  <w:rFonts w:ascii="Arial" w:hAnsi="Arial" w:cs="Arial"/>
                </w:rPr>
                <w:t>Burgundy</w:t>
              </w:r>
            </w:smartTag>
          </w:smartTag>
        </w:smartTag>
      </w:smartTag>
      <w:r>
        <w:rPr>
          <w:rFonts w:ascii="Arial" w:hAnsi="Arial" w:cs="Arial"/>
        </w:rPr>
        <w:t>. Her life has been devoted to helping young people.</w:t>
      </w:r>
    </w:p>
    <w:p w:rsidR="003E0B02" w:rsidRPr="0018404A" w:rsidRDefault="003E0B02" w:rsidP="001E4183">
      <w:pPr>
        <w:pStyle w:val="BodyText"/>
        <w:numPr>
          <w:ilvl w:val="0"/>
          <w:numId w:val="19"/>
        </w:numPr>
        <w:tabs>
          <w:tab w:val="clear" w:pos="820"/>
          <w:tab w:val="num" w:pos="460"/>
        </w:tabs>
        <w:ind w:left="460"/>
        <w:rPr>
          <w:rFonts w:ascii="Arial" w:hAnsi="Arial" w:cs="Arial"/>
          <w:b/>
          <w:sz w:val="22"/>
          <w:szCs w:val="28"/>
        </w:rPr>
      </w:pPr>
      <w:r w:rsidRPr="008A3BA5">
        <w:rPr>
          <w:rFonts w:ascii="Arial" w:hAnsi="Arial" w:cs="Arial"/>
          <w:b/>
        </w:rPr>
        <w:t>Bart Taylor Harris</w:t>
      </w:r>
      <w:r>
        <w:rPr>
          <w:rFonts w:ascii="Arial" w:hAnsi="Arial" w:cs="Arial"/>
          <w:b/>
        </w:rPr>
        <w:t>'s</w:t>
      </w:r>
      <w:r w:rsidRPr="00F46BC3">
        <w:rPr>
          <w:rFonts w:ascii="Arial" w:hAnsi="Arial" w:cs="Arial"/>
        </w:rPr>
        <w:t xml:space="preserve"> professional life was in education, as a teacher and then senior </w:t>
      </w:r>
    </w:p>
    <w:p w:rsidR="003E0B02" w:rsidRDefault="003E0B02" w:rsidP="0018404A">
      <w:pPr>
        <w:pStyle w:val="BodyText"/>
        <w:ind w:left="460"/>
        <w:rPr>
          <w:rFonts w:ascii="Arial" w:hAnsi="Arial" w:cs="Arial"/>
        </w:rPr>
      </w:pPr>
      <w:r w:rsidRPr="00F46BC3">
        <w:rPr>
          <w:rFonts w:ascii="Arial" w:hAnsi="Arial" w:cs="Arial"/>
        </w:rPr>
        <w:t>manager in three large county council education departments</w:t>
      </w:r>
      <w:r>
        <w:rPr>
          <w:rFonts w:ascii="Arial" w:hAnsi="Arial" w:cs="Arial"/>
        </w:rPr>
        <w:t>. His particular interest is in change management in complex organisations.</w:t>
      </w:r>
    </w:p>
    <w:p w:rsidR="003E0B02" w:rsidRDefault="003E0B02" w:rsidP="00C71A1C">
      <w:pPr>
        <w:numPr>
          <w:ilvl w:val="0"/>
          <w:numId w:val="20"/>
        </w:numPr>
        <w:jc w:val="both"/>
        <w:rPr>
          <w:rFonts w:ascii="Arial" w:hAnsi="Arial" w:cs="Arial"/>
        </w:rPr>
      </w:pPr>
      <w:r w:rsidRPr="0018404A">
        <w:rPr>
          <w:rFonts w:ascii="Arial" w:hAnsi="Arial" w:cs="Arial"/>
          <w:b/>
        </w:rPr>
        <w:t xml:space="preserve">Sarah Press </w:t>
      </w:r>
      <w:r>
        <w:rPr>
          <w:rFonts w:ascii="Arial" w:hAnsi="Arial" w:cs="Arial"/>
        </w:rPr>
        <w:t>is t</w:t>
      </w:r>
      <w:r w:rsidRPr="00F46BC3">
        <w:rPr>
          <w:rFonts w:ascii="Arial" w:hAnsi="Arial" w:cs="Arial"/>
        </w:rPr>
        <w:t>he lay member of the Leicestershire and Rutland Safeguarding Board</w:t>
      </w:r>
      <w:r>
        <w:rPr>
          <w:rFonts w:ascii="Arial" w:hAnsi="Arial" w:cs="Arial"/>
        </w:rPr>
        <w:t>.</w:t>
      </w:r>
      <w:r w:rsidRPr="0018404A">
        <w:rPr>
          <w:rFonts w:ascii="Arial" w:hAnsi="Arial" w:cs="Arial"/>
        </w:rPr>
        <w:t xml:space="preserve"> </w:t>
      </w:r>
    </w:p>
    <w:p w:rsidR="003E0B02" w:rsidRDefault="003E0B02" w:rsidP="00E46158">
      <w:pPr>
        <w:ind w:left="460"/>
        <w:jc w:val="both"/>
        <w:rPr>
          <w:rFonts w:ascii="Arial" w:hAnsi="Arial" w:cs="Arial"/>
        </w:rPr>
      </w:pPr>
      <w:r w:rsidRPr="00F46BC3">
        <w:rPr>
          <w:rFonts w:ascii="Arial" w:hAnsi="Arial" w:cs="Arial"/>
        </w:rPr>
        <w:t xml:space="preserve">As a psychotherapist and counsellor Sarah has worked extensively with people of all ages </w:t>
      </w:r>
    </w:p>
    <w:p w:rsidR="003E0B02" w:rsidRDefault="003E0B02" w:rsidP="00E46158">
      <w:pPr>
        <w:ind w:left="460"/>
        <w:jc w:val="both"/>
        <w:rPr>
          <w:rFonts w:ascii="Arial" w:hAnsi="Arial" w:cs="Arial"/>
        </w:rPr>
      </w:pPr>
      <w:r>
        <w:rPr>
          <w:rFonts w:ascii="Arial" w:hAnsi="Arial" w:cs="Arial"/>
        </w:rPr>
        <w:t xml:space="preserve">and previously </w:t>
      </w:r>
      <w:r w:rsidRPr="00F46BC3">
        <w:rPr>
          <w:rFonts w:ascii="Arial" w:hAnsi="Arial" w:cs="Arial"/>
        </w:rPr>
        <w:t>had a career in marketing communications.</w:t>
      </w:r>
    </w:p>
    <w:p w:rsidR="003E0B02" w:rsidRPr="0018404A" w:rsidRDefault="003E0B02" w:rsidP="00E46158">
      <w:pPr>
        <w:pStyle w:val="BodyText"/>
        <w:ind w:left="0"/>
        <w:rPr>
          <w:rFonts w:ascii="Arial" w:hAnsi="Arial" w:cs="Arial"/>
          <w:b/>
          <w:sz w:val="22"/>
          <w:szCs w:val="28"/>
        </w:rPr>
      </w:pPr>
    </w:p>
    <w:p w:rsidR="003E0B02" w:rsidRDefault="003E0B02" w:rsidP="0018404A">
      <w:pPr>
        <w:pStyle w:val="BodyText"/>
        <w:rPr>
          <w:rFonts w:ascii="Arial" w:hAnsi="Arial" w:cs="Arial"/>
          <w:b/>
          <w:color w:val="FF3399"/>
          <w:sz w:val="28"/>
          <w:szCs w:val="28"/>
        </w:rPr>
      </w:pPr>
    </w:p>
    <w:p w:rsidR="003E0B02" w:rsidRPr="00DC7BD9" w:rsidRDefault="003E0B02" w:rsidP="009C1DCB">
      <w:pPr>
        <w:pStyle w:val="BodyText"/>
        <w:rPr>
          <w:rFonts w:ascii="Arial" w:hAnsi="Arial" w:cs="Arial"/>
          <w:b/>
          <w:color w:val="FF3399"/>
          <w:sz w:val="28"/>
          <w:szCs w:val="28"/>
        </w:rPr>
      </w:pPr>
      <w:r w:rsidRPr="00DC7BD9">
        <w:rPr>
          <w:rFonts w:ascii="Arial" w:hAnsi="Arial" w:cs="Arial"/>
          <w:b/>
          <w:color w:val="FF3399"/>
          <w:sz w:val="28"/>
          <w:szCs w:val="28"/>
        </w:rPr>
        <w:t xml:space="preserve">Our Volunteers </w:t>
      </w:r>
    </w:p>
    <w:p w:rsidR="003E0B02" w:rsidRDefault="003E0B02" w:rsidP="009C1DCB">
      <w:pPr>
        <w:pStyle w:val="BodyText"/>
        <w:rPr>
          <w:rFonts w:ascii="Arial" w:hAnsi="Arial" w:cs="Arial"/>
          <w:sz w:val="22"/>
          <w:szCs w:val="22"/>
        </w:rPr>
      </w:pPr>
      <w:r>
        <w:rPr>
          <w:rFonts w:ascii="Arial" w:hAnsi="Arial" w:cs="Arial"/>
          <w:sz w:val="22"/>
          <w:szCs w:val="22"/>
        </w:rPr>
        <w:t xml:space="preserve">Healthwatch Rutland is one of the three smallest Healthwatch together with Isles of Scilly and </w:t>
      </w:r>
    </w:p>
    <w:p w:rsidR="003E0B02" w:rsidRDefault="003E0B02" w:rsidP="009C1DCB">
      <w:pPr>
        <w:pStyle w:val="BodyText"/>
        <w:rPr>
          <w:rFonts w:ascii="Arial" w:hAnsi="Arial" w:cs="Arial"/>
          <w:sz w:val="22"/>
          <w:szCs w:val="22"/>
        </w:rPr>
      </w:pPr>
      <w:r>
        <w:rPr>
          <w:rFonts w:ascii="Arial" w:hAnsi="Arial" w:cs="Arial"/>
          <w:sz w:val="22"/>
          <w:szCs w:val="22"/>
        </w:rPr>
        <w:t xml:space="preserve">City of </w:t>
      </w:r>
      <w:smartTag w:uri="urn:schemas-microsoft-com:office:smarttags" w:element="City">
        <w:smartTag w:uri="urn:schemas-microsoft-com:office:smarttags" w:element="place">
          <w:r>
            <w:rPr>
              <w:rFonts w:ascii="Arial" w:hAnsi="Arial" w:cs="Arial"/>
              <w:sz w:val="22"/>
              <w:szCs w:val="22"/>
            </w:rPr>
            <w:t>London</w:t>
          </w:r>
        </w:smartTag>
      </w:smartTag>
      <w:r>
        <w:rPr>
          <w:rFonts w:ascii="Arial" w:hAnsi="Arial" w:cs="Arial"/>
          <w:sz w:val="22"/>
          <w:szCs w:val="22"/>
        </w:rPr>
        <w:t xml:space="preserve">. We have a budget of £65,000 but are required to undertake all of the same </w:t>
      </w:r>
    </w:p>
    <w:p w:rsidR="003E0B02" w:rsidRDefault="003E0B02" w:rsidP="009C1DCB">
      <w:pPr>
        <w:pStyle w:val="BodyText"/>
        <w:rPr>
          <w:rFonts w:ascii="Arial" w:hAnsi="Arial" w:cs="Arial"/>
          <w:sz w:val="22"/>
          <w:szCs w:val="22"/>
        </w:rPr>
      </w:pPr>
      <w:r>
        <w:rPr>
          <w:rFonts w:ascii="Arial" w:hAnsi="Arial" w:cs="Arial"/>
          <w:sz w:val="22"/>
          <w:szCs w:val="22"/>
        </w:rPr>
        <w:t>statutory duties as our larger neighbours whose budgets average £250,000.</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This means that we have to rely very heavily on the work of volunteers . They are our workforce.</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We had 6 volunteers when we started and have now reached 30 ( including Board Members</w:t>
      </w:r>
    </w:p>
    <w:p w:rsidR="003E0B02" w:rsidRDefault="003E0B02" w:rsidP="009C1DCB">
      <w:pPr>
        <w:pStyle w:val="BodyText"/>
        <w:rPr>
          <w:rFonts w:ascii="Arial" w:hAnsi="Arial" w:cs="Arial"/>
          <w:sz w:val="22"/>
          <w:szCs w:val="22"/>
        </w:rPr>
      </w:pPr>
      <w:r>
        <w:rPr>
          <w:rFonts w:ascii="Arial" w:hAnsi="Arial" w:cs="Arial"/>
          <w:sz w:val="22"/>
          <w:szCs w:val="22"/>
        </w:rPr>
        <w:t xml:space="preserve">who are also volunteers). We are also in negotiation with 5 more potential volunteers whom </w:t>
      </w:r>
    </w:p>
    <w:p w:rsidR="003E0B02" w:rsidRDefault="003E0B02" w:rsidP="009C1DCB">
      <w:pPr>
        <w:pStyle w:val="BodyText"/>
        <w:rPr>
          <w:rFonts w:ascii="Arial" w:hAnsi="Arial" w:cs="Arial"/>
          <w:sz w:val="22"/>
          <w:szCs w:val="22"/>
        </w:rPr>
      </w:pPr>
      <w:r>
        <w:rPr>
          <w:rFonts w:ascii="Arial" w:hAnsi="Arial" w:cs="Arial"/>
          <w:sz w:val="22"/>
          <w:szCs w:val="22"/>
        </w:rPr>
        <w:t xml:space="preserve">we hope will be able to join us. </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These are not ordinary volunteer jobs .They require high calibre people with a wide range of</w:t>
      </w:r>
    </w:p>
    <w:p w:rsidR="003E0B02" w:rsidRDefault="003E0B02" w:rsidP="009C1DCB">
      <w:pPr>
        <w:pStyle w:val="BodyText"/>
        <w:rPr>
          <w:rFonts w:ascii="Arial" w:hAnsi="Arial" w:cs="Arial"/>
          <w:sz w:val="22"/>
          <w:szCs w:val="22"/>
        </w:rPr>
      </w:pPr>
      <w:r>
        <w:rPr>
          <w:rFonts w:ascii="Arial" w:hAnsi="Arial" w:cs="Arial"/>
          <w:sz w:val="22"/>
          <w:szCs w:val="22"/>
        </w:rPr>
        <w:t xml:space="preserve">skills and expertise. They do not grow on trees and we take great care matching volunteers </w:t>
      </w:r>
    </w:p>
    <w:p w:rsidR="003E0B02" w:rsidRDefault="003E0B02" w:rsidP="009C1DCB">
      <w:pPr>
        <w:pStyle w:val="BodyText"/>
        <w:rPr>
          <w:rFonts w:ascii="Arial" w:hAnsi="Arial" w:cs="Arial"/>
          <w:sz w:val="22"/>
          <w:szCs w:val="22"/>
        </w:rPr>
      </w:pPr>
      <w:r>
        <w:rPr>
          <w:rFonts w:ascii="Arial" w:hAnsi="Arial" w:cs="Arial"/>
          <w:sz w:val="22"/>
          <w:szCs w:val="22"/>
        </w:rPr>
        <w:t>interests and skills.</w:t>
      </w:r>
    </w:p>
    <w:p w:rsidR="003E0B02" w:rsidRDefault="003E0B02" w:rsidP="009C1DCB">
      <w:pPr>
        <w:pStyle w:val="BodyText"/>
        <w:rPr>
          <w:rFonts w:ascii="Arial" w:hAnsi="Arial" w:cs="Arial"/>
          <w:sz w:val="22"/>
          <w:szCs w:val="22"/>
        </w:rPr>
      </w:pPr>
    </w:p>
    <w:p w:rsidR="003E0B02" w:rsidRDefault="003E0B02" w:rsidP="00741092">
      <w:pPr>
        <w:pStyle w:val="BodyText"/>
      </w:pPr>
      <w:r>
        <w:t>Last year we counted the hours they put in and it equated to 7 WTE staff .</w:t>
      </w:r>
    </w:p>
    <w:p w:rsidR="003E0B02" w:rsidRPr="00741092" w:rsidRDefault="003E0B02" w:rsidP="00741092">
      <w:pPr>
        <w:pStyle w:val="BodyText"/>
        <w:rPr>
          <w:b/>
          <w:sz w:val="28"/>
          <w:szCs w:val="28"/>
        </w:rPr>
      </w:pPr>
    </w:p>
    <w:p w:rsidR="003E0B02" w:rsidRPr="00741092" w:rsidRDefault="003E0B02" w:rsidP="00741092">
      <w:pPr>
        <w:pStyle w:val="BodyText"/>
        <w:rPr>
          <w:rFonts w:ascii="Arial" w:hAnsi="Arial" w:cs="Arial"/>
          <w:sz w:val="28"/>
          <w:szCs w:val="28"/>
        </w:rPr>
      </w:pPr>
      <w:r w:rsidRPr="00741092">
        <w:rPr>
          <w:rFonts w:ascii="Arial" w:hAnsi="Arial" w:cs="Arial"/>
          <w:b/>
          <w:color w:val="FF3399"/>
          <w:sz w:val="28"/>
          <w:szCs w:val="28"/>
        </w:rPr>
        <w:t>Training and</w:t>
      </w:r>
      <w:r w:rsidRPr="00741092">
        <w:rPr>
          <w:rFonts w:ascii="Arial" w:hAnsi="Arial" w:cs="Arial"/>
          <w:b/>
          <w:color w:val="FF3399"/>
          <w:spacing w:val="-9"/>
          <w:sz w:val="28"/>
          <w:szCs w:val="28"/>
        </w:rPr>
        <w:t xml:space="preserve"> </w:t>
      </w:r>
      <w:r w:rsidRPr="00741092">
        <w:rPr>
          <w:rFonts w:ascii="Arial" w:hAnsi="Arial" w:cs="Arial"/>
          <w:b/>
          <w:color w:val="FF3399"/>
          <w:sz w:val="28"/>
          <w:szCs w:val="28"/>
        </w:rPr>
        <w:t>Support</w:t>
      </w:r>
    </w:p>
    <w:p w:rsidR="003E0B02" w:rsidRDefault="003E0B02" w:rsidP="00741092">
      <w:pPr>
        <w:spacing w:before="73" w:line="259" w:lineRule="auto"/>
        <w:ind w:right="368"/>
        <w:rPr>
          <w:rFonts w:ascii="Trebuchet MS" w:hAnsi="Trebuchet MS" w:cs="Trebuchet MS"/>
          <w:sz w:val="24"/>
          <w:szCs w:val="24"/>
        </w:rPr>
      </w:pPr>
      <w:r>
        <w:rPr>
          <w:rFonts w:ascii="Trebuchet MS" w:eastAsia="Times New Roman"/>
          <w:spacing w:val="-2"/>
          <w:sz w:val="24"/>
        </w:rPr>
        <w:t>Ou</w:t>
      </w:r>
      <w:r>
        <w:rPr>
          <w:rFonts w:ascii="Trebuchet MS" w:eastAsia="Times New Roman"/>
          <w:sz w:val="24"/>
        </w:rPr>
        <w:t>r vo</w:t>
      </w:r>
      <w:r>
        <w:rPr>
          <w:rFonts w:ascii="Trebuchet MS" w:eastAsia="Times New Roman"/>
          <w:spacing w:val="-2"/>
          <w:sz w:val="24"/>
        </w:rPr>
        <w:t>l</w:t>
      </w:r>
      <w:r>
        <w:rPr>
          <w:rFonts w:ascii="Trebuchet MS" w:eastAsia="Times New Roman"/>
          <w:spacing w:val="-1"/>
          <w:sz w:val="24"/>
        </w:rPr>
        <w:t>u</w:t>
      </w:r>
      <w:r>
        <w:rPr>
          <w:rFonts w:ascii="Trebuchet MS" w:eastAsia="Times New Roman"/>
          <w:spacing w:val="1"/>
          <w:sz w:val="24"/>
        </w:rPr>
        <w:t>n</w:t>
      </w:r>
      <w:r>
        <w:rPr>
          <w:rFonts w:ascii="Trebuchet MS" w:eastAsia="Times New Roman"/>
          <w:sz w:val="24"/>
        </w:rPr>
        <w:t>t</w:t>
      </w:r>
      <w:r>
        <w:rPr>
          <w:rFonts w:ascii="Trebuchet MS" w:eastAsia="Times New Roman"/>
          <w:spacing w:val="-2"/>
          <w:sz w:val="24"/>
        </w:rPr>
        <w:t>e</w:t>
      </w:r>
      <w:r>
        <w:rPr>
          <w:rFonts w:ascii="Trebuchet MS" w:eastAsia="Times New Roman"/>
          <w:sz w:val="24"/>
        </w:rPr>
        <w:t>ers</w:t>
      </w:r>
      <w:r>
        <w:rPr>
          <w:rFonts w:ascii="Trebuchet MS" w:eastAsia="Times New Roman"/>
          <w:spacing w:val="-2"/>
          <w:sz w:val="24"/>
        </w:rPr>
        <w:t xml:space="preserve"> </w:t>
      </w:r>
      <w:r>
        <w:rPr>
          <w:rFonts w:ascii="Trebuchet MS" w:eastAsia="Times New Roman"/>
          <w:spacing w:val="-1"/>
          <w:sz w:val="24"/>
        </w:rPr>
        <w:t>ar</w:t>
      </w:r>
      <w:r>
        <w:rPr>
          <w:rFonts w:ascii="Trebuchet MS" w:eastAsia="Times New Roman"/>
          <w:sz w:val="24"/>
        </w:rPr>
        <w:t>e</w:t>
      </w:r>
      <w:r>
        <w:rPr>
          <w:rFonts w:ascii="Trebuchet MS" w:eastAsia="Times New Roman"/>
          <w:spacing w:val="-2"/>
          <w:sz w:val="24"/>
        </w:rPr>
        <w:t xml:space="preserve"> </w:t>
      </w:r>
      <w:r>
        <w:rPr>
          <w:rFonts w:ascii="Trebuchet MS" w:eastAsia="Times New Roman"/>
          <w:sz w:val="24"/>
        </w:rPr>
        <w:t>a</w:t>
      </w:r>
      <w:r>
        <w:rPr>
          <w:rFonts w:ascii="Trebuchet MS" w:eastAsia="Times New Roman"/>
          <w:spacing w:val="-2"/>
          <w:sz w:val="24"/>
        </w:rPr>
        <w:t>l</w:t>
      </w:r>
      <w:r>
        <w:rPr>
          <w:rFonts w:ascii="Trebuchet MS" w:eastAsia="Times New Roman"/>
          <w:sz w:val="24"/>
        </w:rPr>
        <w:t>l</w:t>
      </w:r>
      <w:r>
        <w:rPr>
          <w:rFonts w:ascii="Trebuchet MS" w:eastAsia="Times New Roman"/>
          <w:spacing w:val="-2"/>
          <w:sz w:val="24"/>
        </w:rPr>
        <w:t xml:space="preserve"> D</w:t>
      </w:r>
      <w:r>
        <w:rPr>
          <w:rFonts w:ascii="Trebuchet MS" w:eastAsia="Times New Roman"/>
          <w:sz w:val="24"/>
        </w:rPr>
        <w:t>BS c</w:t>
      </w:r>
      <w:r>
        <w:rPr>
          <w:rFonts w:ascii="Trebuchet MS" w:eastAsia="Times New Roman"/>
          <w:spacing w:val="-2"/>
          <w:sz w:val="24"/>
        </w:rPr>
        <w:t>l</w:t>
      </w:r>
      <w:r>
        <w:rPr>
          <w:rFonts w:ascii="Trebuchet MS" w:eastAsia="Times New Roman"/>
          <w:sz w:val="24"/>
        </w:rPr>
        <w:t>ear</w:t>
      </w:r>
      <w:r>
        <w:rPr>
          <w:rFonts w:ascii="Trebuchet MS" w:eastAsia="Times New Roman"/>
          <w:spacing w:val="-2"/>
          <w:sz w:val="24"/>
        </w:rPr>
        <w:t>e</w:t>
      </w:r>
      <w:r>
        <w:rPr>
          <w:rFonts w:ascii="Trebuchet MS" w:eastAsia="Times New Roman"/>
          <w:sz w:val="24"/>
        </w:rPr>
        <w:t>d a</w:t>
      </w:r>
      <w:r>
        <w:rPr>
          <w:rFonts w:ascii="Trebuchet MS" w:eastAsia="Times New Roman"/>
          <w:spacing w:val="-2"/>
          <w:sz w:val="24"/>
        </w:rPr>
        <w:t>n</w:t>
      </w:r>
      <w:r>
        <w:rPr>
          <w:rFonts w:ascii="Trebuchet MS" w:eastAsia="Times New Roman"/>
          <w:sz w:val="24"/>
        </w:rPr>
        <w:t>d ha</w:t>
      </w:r>
      <w:r>
        <w:rPr>
          <w:rFonts w:ascii="Trebuchet MS" w:eastAsia="Times New Roman"/>
          <w:spacing w:val="-3"/>
          <w:sz w:val="24"/>
        </w:rPr>
        <w:t>v</w:t>
      </w:r>
      <w:r>
        <w:rPr>
          <w:rFonts w:ascii="Trebuchet MS" w:eastAsia="Times New Roman"/>
          <w:sz w:val="24"/>
        </w:rPr>
        <w:t>e</w:t>
      </w:r>
      <w:r>
        <w:rPr>
          <w:rFonts w:ascii="Trebuchet MS" w:eastAsia="Times New Roman"/>
          <w:spacing w:val="-3"/>
          <w:sz w:val="24"/>
        </w:rPr>
        <w:t xml:space="preserve"> </w:t>
      </w:r>
      <w:r>
        <w:rPr>
          <w:rFonts w:ascii="Trebuchet MS" w:eastAsia="Times New Roman"/>
          <w:spacing w:val="-1"/>
          <w:sz w:val="24"/>
        </w:rPr>
        <w:t>u</w:t>
      </w:r>
      <w:r>
        <w:rPr>
          <w:rFonts w:ascii="Trebuchet MS" w:eastAsia="Times New Roman"/>
          <w:spacing w:val="1"/>
          <w:sz w:val="24"/>
        </w:rPr>
        <w:t>n</w:t>
      </w:r>
      <w:r>
        <w:rPr>
          <w:rFonts w:ascii="Trebuchet MS" w:eastAsia="Times New Roman"/>
          <w:spacing w:val="-1"/>
          <w:sz w:val="24"/>
        </w:rPr>
        <w:t>d</w:t>
      </w:r>
      <w:r>
        <w:rPr>
          <w:rFonts w:ascii="Trebuchet MS" w:eastAsia="Times New Roman"/>
          <w:spacing w:val="-2"/>
          <w:sz w:val="24"/>
        </w:rPr>
        <w:t>e</w:t>
      </w:r>
      <w:r>
        <w:rPr>
          <w:rFonts w:ascii="Trebuchet MS" w:eastAsia="Times New Roman"/>
          <w:sz w:val="24"/>
        </w:rPr>
        <w:t>rta</w:t>
      </w:r>
      <w:r>
        <w:rPr>
          <w:rFonts w:ascii="Trebuchet MS" w:eastAsia="Times New Roman"/>
          <w:spacing w:val="-2"/>
          <w:sz w:val="24"/>
        </w:rPr>
        <w:t>ke</w:t>
      </w:r>
      <w:r>
        <w:rPr>
          <w:rFonts w:ascii="Trebuchet MS" w:eastAsia="Times New Roman"/>
          <w:sz w:val="24"/>
        </w:rPr>
        <w:t>n Safegu</w:t>
      </w:r>
      <w:r>
        <w:rPr>
          <w:rFonts w:ascii="Trebuchet MS" w:eastAsia="Times New Roman"/>
          <w:spacing w:val="-1"/>
          <w:sz w:val="24"/>
        </w:rPr>
        <w:t>a</w:t>
      </w:r>
      <w:r>
        <w:rPr>
          <w:rFonts w:ascii="Trebuchet MS" w:eastAsia="Times New Roman"/>
          <w:w w:val="99"/>
          <w:sz w:val="24"/>
        </w:rPr>
        <w:t>rd</w:t>
      </w:r>
      <w:r>
        <w:rPr>
          <w:rFonts w:ascii="Trebuchet MS" w:eastAsia="Times New Roman"/>
          <w:spacing w:val="-2"/>
          <w:sz w:val="24"/>
        </w:rPr>
        <w:t>i</w:t>
      </w:r>
      <w:r>
        <w:rPr>
          <w:rFonts w:ascii="Trebuchet MS" w:eastAsia="Times New Roman"/>
          <w:sz w:val="24"/>
        </w:rPr>
        <w:t>n</w:t>
      </w:r>
      <w:r>
        <w:rPr>
          <w:rFonts w:ascii="Trebuchet MS" w:eastAsia="Times New Roman"/>
          <w:w w:val="99"/>
          <w:sz w:val="24"/>
        </w:rPr>
        <w:t>g A</w:t>
      </w:r>
      <w:r>
        <w:rPr>
          <w:rFonts w:ascii="Trebuchet MS" w:eastAsia="Times New Roman"/>
          <w:spacing w:val="-2"/>
          <w:w w:val="99"/>
          <w:sz w:val="24"/>
        </w:rPr>
        <w:t>w</w:t>
      </w:r>
      <w:r>
        <w:rPr>
          <w:rFonts w:ascii="Trebuchet MS" w:eastAsia="Times New Roman"/>
          <w:sz w:val="24"/>
        </w:rPr>
        <w:t>ar</w:t>
      </w:r>
      <w:r>
        <w:rPr>
          <w:rFonts w:ascii="Trebuchet MS" w:eastAsia="Times New Roman"/>
          <w:spacing w:val="1"/>
          <w:sz w:val="24"/>
        </w:rPr>
        <w:t>e</w:t>
      </w:r>
      <w:r>
        <w:rPr>
          <w:rFonts w:ascii="Trebuchet MS" w:eastAsia="Times New Roman"/>
          <w:spacing w:val="-2"/>
          <w:sz w:val="24"/>
        </w:rPr>
        <w:t>ne</w:t>
      </w:r>
      <w:r>
        <w:rPr>
          <w:rFonts w:ascii="Trebuchet MS" w:eastAsia="Times New Roman"/>
          <w:spacing w:val="-2"/>
          <w:w w:val="99"/>
          <w:sz w:val="24"/>
        </w:rPr>
        <w:t>s</w:t>
      </w:r>
      <w:r>
        <w:rPr>
          <w:rFonts w:ascii="Trebuchet MS" w:eastAsia="Times New Roman"/>
          <w:w w:val="99"/>
          <w:sz w:val="24"/>
        </w:rPr>
        <w:t>s</w:t>
      </w:r>
      <w:r>
        <w:rPr>
          <w:rFonts w:ascii="Trebuchet MS" w:eastAsia="Times New Roman"/>
          <w:spacing w:val="-2"/>
          <w:sz w:val="24"/>
        </w:rPr>
        <w:t xml:space="preserve"> </w:t>
      </w:r>
      <w:r>
        <w:rPr>
          <w:rFonts w:ascii="Trebuchet MS" w:eastAsia="Times New Roman"/>
          <w:sz w:val="24"/>
        </w:rPr>
        <w:t>tr</w:t>
      </w:r>
      <w:r>
        <w:rPr>
          <w:rFonts w:ascii="Trebuchet MS" w:eastAsia="Times New Roman"/>
          <w:spacing w:val="1"/>
          <w:sz w:val="24"/>
        </w:rPr>
        <w:t>a</w:t>
      </w:r>
      <w:r>
        <w:rPr>
          <w:rFonts w:ascii="Trebuchet MS" w:eastAsia="Times New Roman"/>
          <w:sz w:val="24"/>
        </w:rPr>
        <w:t>in</w:t>
      </w:r>
      <w:r>
        <w:rPr>
          <w:rFonts w:ascii="Trebuchet MS" w:eastAsia="Times New Roman"/>
          <w:spacing w:val="-2"/>
          <w:sz w:val="24"/>
        </w:rPr>
        <w:t>i</w:t>
      </w:r>
      <w:r>
        <w:rPr>
          <w:rFonts w:ascii="Trebuchet MS" w:eastAsia="Times New Roman"/>
          <w:sz w:val="24"/>
        </w:rPr>
        <w:t>n</w:t>
      </w:r>
      <w:r>
        <w:rPr>
          <w:rFonts w:ascii="Trebuchet MS" w:eastAsia="Times New Roman"/>
          <w:w w:val="99"/>
          <w:sz w:val="24"/>
        </w:rPr>
        <w:t xml:space="preserve">g </w:t>
      </w:r>
      <w:r>
        <w:rPr>
          <w:rFonts w:ascii="Trebuchet MS" w:eastAsia="Times New Roman"/>
          <w:spacing w:val="-1"/>
          <w:sz w:val="24"/>
        </w:rPr>
        <w:t>(</w:t>
      </w:r>
      <w:r>
        <w:rPr>
          <w:rFonts w:ascii="Trebuchet MS" w:eastAsia="Times New Roman"/>
          <w:sz w:val="24"/>
        </w:rPr>
        <w:t>a</w:t>
      </w:r>
      <w:r>
        <w:rPr>
          <w:rFonts w:ascii="Trebuchet MS" w:eastAsia="Times New Roman"/>
          <w:spacing w:val="-2"/>
          <w:w w:val="99"/>
          <w:sz w:val="24"/>
        </w:rPr>
        <w:t>l</w:t>
      </w:r>
      <w:r>
        <w:rPr>
          <w:rFonts w:ascii="Trebuchet MS" w:eastAsia="Times New Roman"/>
          <w:w w:val="99"/>
          <w:sz w:val="24"/>
        </w:rPr>
        <w:t>l</w:t>
      </w:r>
      <w:r>
        <w:rPr>
          <w:rFonts w:ascii="Trebuchet MS" w:eastAsia="Times New Roman"/>
          <w:spacing w:val="-2"/>
          <w:sz w:val="24"/>
        </w:rPr>
        <w:t xml:space="preserve"> </w:t>
      </w:r>
      <w:r>
        <w:rPr>
          <w:rFonts w:ascii="Trebuchet MS" w:eastAsia="Times New Roman"/>
          <w:sz w:val="24"/>
        </w:rPr>
        <w:t xml:space="preserve">age </w:t>
      </w:r>
      <w:r>
        <w:rPr>
          <w:rFonts w:ascii="Trebuchet MS" w:eastAsia="Times New Roman"/>
          <w:w w:val="99"/>
          <w:sz w:val="24"/>
        </w:rPr>
        <w:t>gr</w:t>
      </w:r>
      <w:r>
        <w:rPr>
          <w:rFonts w:ascii="Trebuchet MS" w:eastAsia="Times New Roman"/>
          <w:spacing w:val="-2"/>
          <w:w w:val="99"/>
          <w:sz w:val="24"/>
        </w:rPr>
        <w:t>o</w:t>
      </w:r>
      <w:r>
        <w:rPr>
          <w:rFonts w:ascii="Trebuchet MS" w:eastAsia="Times New Roman"/>
          <w:sz w:val="24"/>
        </w:rPr>
        <w:t>up</w:t>
      </w:r>
      <w:r>
        <w:rPr>
          <w:rFonts w:ascii="Trebuchet MS" w:eastAsia="Times New Roman"/>
          <w:spacing w:val="-2"/>
          <w:w w:val="99"/>
          <w:sz w:val="24"/>
        </w:rPr>
        <w:t>s</w:t>
      </w:r>
      <w:r>
        <w:rPr>
          <w:rFonts w:ascii="Trebuchet MS" w:eastAsia="Times New Roman"/>
          <w:spacing w:val="-1"/>
          <w:sz w:val="24"/>
        </w:rPr>
        <w:t>)</w:t>
      </w:r>
      <w:r>
        <w:rPr>
          <w:rFonts w:ascii="Trebuchet MS" w:eastAsia="Times New Roman"/>
          <w:sz w:val="24"/>
        </w:rPr>
        <w:t xml:space="preserve">. </w:t>
      </w:r>
      <w:r>
        <w:rPr>
          <w:rFonts w:ascii="Trebuchet MS" w:eastAsia="Times New Roman"/>
          <w:spacing w:val="1"/>
          <w:sz w:val="24"/>
        </w:rPr>
        <w:t xml:space="preserve"> We are fully compliant with the recommendations of the Lampard Report (post Savile).</w:t>
      </w:r>
    </w:p>
    <w:p w:rsidR="003E0B02" w:rsidRDefault="003E0B02" w:rsidP="009C1DCB">
      <w:pPr>
        <w:pStyle w:val="BodyText"/>
        <w:rPr>
          <w:rFonts w:ascii="Arial" w:hAnsi="Arial" w:cs="Arial"/>
          <w:sz w:val="22"/>
          <w:szCs w:val="22"/>
        </w:rPr>
      </w:pPr>
    </w:p>
    <w:p w:rsidR="003E0B02" w:rsidRDefault="003E0B02" w:rsidP="009C1DCB">
      <w:pPr>
        <w:pStyle w:val="BodyText"/>
        <w:rPr>
          <w:rFonts w:ascii="Arial Bold" w:hAnsi="Arial Bold" w:cs="Arial"/>
          <w:b/>
          <w:color w:val="FF3399"/>
          <w:sz w:val="28"/>
          <w:szCs w:val="28"/>
        </w:rPr>
      </w:pPr>
    </w:p>
    <w:p w:rsidR="003E0B02" w:rsidRDefault="003E0B02" w:rsidP="009C1DCB">
      <w:pPr>
        <w:pStyle w:val="BodyText"/>
        <w:rPr>
          <w:rFonts w:ascii="Arial Bold" w:hAnsi="Arial Bold" w:cs="Arial"/>
          <w:b/>
          <w:color w:val="FF3399"/>
          <w:sz w:val="28"/>
          <w:szCs w:val="28"/>
        </w:rPr>
      </w:pPr>
    </w:p>
    <w:p w:rsidR="003E0B02" w:rsidRDefault="003E0B02" w:rsidP="009C1DCB">
      <w:pPr>
        <w:pStyle w:val="BodyText"/>
        <w:rPr>
          <w:rFonts w:ascii="Arial Bold" w:hAnsi="Arial Bold" w:cs="Arial"/>
          <w:b/>
          <w:color w:val="FF3399"/>
          <w:sz w:val="28"/>
          <w:szCs w:val="28"/>
        </w:rPr>
      </w:pPr>
      <w:r w:rsidRPr="00E46158">
        <w:rPr>
          <w:rFonts w:ascii="Arial Bold" w:hAnsi="Arial Bold" w:cs="Arial"/>
          <w:b/>
          <w:color w:val="FF3399"/>
          <w:sz w:val="28"/>
          <w:szCs w:val="28"/>
        </w:rPr>
        <w:t xml:space="preserve">The Healthwatch Rutland Community Interest Company </w:t>
      </w:r>
    </w:p>
    <w:p w:rsidR="003E0B02" w:rsidRDefault="003E0B02" w:rsidP="009C1DCB">
      <w:pPr>
        <w:pStyle w:val="BodyText"/>
        <w:rPr>
          <w:rFonts w:ascii="Arial" w:hAnsi="Arial" w:cs="Arial"/>
          <w:sz w:val="22"/>
          <w:szCs w:val="22"/>
        </w:rPr>
      </w:pPr>
      <w:r w:rsidRPr="00C75335">
        <w:rPr>
          <w:rFonts w:ascii="Arial" w:hAnsi="Arial" w:cs="Arial"/>
          <w:sz w:val="22"/>
          <w:szCs w:val="22"/>
        </w:rPr>
        <w:t xml:space="preserve">It was a requirement that a community interest company or charity be established </w:t>
      </w:r>
      <w:r>
        <w:rPr>
          <w:rFonts w:ascii="Arial" w:hAnsi="Arial" w:cs="Arial"/>
          <w:sz w:val="22"/>
          <w:szCs w:val="22"/>
        </w:rPr>
        <w:t xml:space="preserve">to hold the </w:t>
      </w:r>
    </w:p>
    <w:p w:rsidR="003E0B02" w:rsidRDefault="003E0B02" w:rsidP="009C1DCB">
      <w:pPr>
        <w:pStyle w:val="BodyText"/>
        <w:rPr>
          <w:rFonts w:ascii="Arial" w:hAnsi="Arial" w:cs="Arial"/>
          <w:sz w:val="22"/>
          <w:szCs w:val="22"/>
        </w:rPr>
      </w:pPr>
      <w:r>
        <w:rPr>
          <w:rFonts w:ascii="Arial" w:hAnsi="Arial" w:cs="Arial"/>
          <w:sz w:val="22"/>
          <w:szCs w:val="22"/>
        </w:rPr>
        <w:t xml:space="preserve">contract for Healthwatch Rutland. The Board members established a community interest company </w:t>
      </w:r>
    </w:p>
    <w:p w:rsidR="003E0B02" w:rsidRPr="00C75335" w:rsidRDefault="003E0B02" w:rsidP="009C1DCB">
      <w:pPr>
        <w:pStyle w:val="BodyText"/>
        <w:rPr>
          <w:rFonts w:ascii="Arial" w:hAnsi="Arial" w:cs="Arial"/>
          <w:sz w:val="22"/>
          <w:szCs w:val="22"/>
        </w:rPr>
      </w:pPr>
      <w:r>
        <w:rPr>
          <w:rFonts w:ascii="Arial" w:hAnsi="Arial" w:cs="Arial"/>
          <w:sz w:val="22"/>
          <w:szCs w:val="22"/>
        </w:rPr>
        <w:t>which completed its first year's trading successfully in March 2015. Accounts have been filed with Companies' House.</w:t>
      </w:r>
    </w:p>
    <w:p w:rsidR="003E0B02" w:rsidRDefault="003E0B02" w:rsidP="009C1DCB">
      <w:pPr>
        <w:pStyle w:val="BodyText"/>
        <w:rPr>
          <w:rFonts w:ascii="Arial" w:hAnsi="Arial" w:cs="Arial"/>
          <w:sz w:val="22"/>
          <w:szCs w:val="22"/>
        </w:rPr>
      </w:pPr>
    </w:p>
    <w:p w:rsidR="003E0B02" w:rsidRPr="00E37731" w:rsidRDefault="003E0B02" w:rsidP="009C1DCB">
      <w:pPr>
        <w:pStyle w:val="BodyText"/>
        <w:rPr>
          <w:rFonts w:ascii="Arial Bold" w:hAnsi="Arial Bold" w:cs="Arial"/>
          <w:b/>
          <w:color w:val="FF3399"/>
          <w:sz w:val="28"/>
          <w:szCs w:val="28"/>
        </w:rPr>
      </w:pPr>
      <w:r w:rsidRPr="00E37731">
        <w:rPr>
          <w:rFonts w:ascii="Arial Bold" w:hAnsi="Arial Bold" w:cs="Arial"/>
          <w:b/>
          <w:color w:val="FF3399"/>
          <w:sz w:val="28"/>
          <w:szCs w:val="28"/>
        </w:rPr>
        <w:t>Our Governance</w:t>
      </w:r>
    </w:p>
    <w:p w:rsidR="003E0B02" w:rsidRDefault="003E0B02" w:rsidP="009C1DCB">
      <w:pPr>
        <w:pStyle w:val="BodyText"/>
        <w:rPr>
          <w:rFonts w:ascii="Arial" w:hAnsi="Arial" w:cs="Arial"/>
          <w:sz w:val="22"/>
          <w:szCs w:val="22"/>
        </w:rPr>
      </w:pPr>
      <w:r>
        <w:rPr>
          <w:rFonts w:ascii="Arial" w:hAnsi="Arial" w:cs="Arial"/>
          <w:sz w:val="22"/>
          <w:szCs w:val="22"/>
        </w:rPr>
        <w:t xml:space="preserve">The Board meets monthly holding a business meeting on every second month with a </w:t>
      </w:r>
    </w:p>
    <w:p w:rsidR="003E0B02" w:rsidRDefault="003E0B02" w:rsidP="009C1DCB">
      <w:pPr>
        <w:pStyle w:val="BodyText"/>
        <w:rPr>
          <w:rFonts w:ascii="Arial" w:hAnsi="Arial" w:cs="Arial"/>
          <w:sz w:val="22"/>
          <w:szCs w:val="22"/>
        </w:rPr>
      </w:pPr>
      <w:r>
        <w:rPr>
          <w:rFonts w:ascii="Arial" w:hAnsi="Arial" w:cs="Arial"/>
          <w:sz w:val="22"/>
          <w:szCs w:val="22"/>
        </w:rPr>
        <w:t xml:space="preserve">travelling meeting to the villages of Rutland on alternate months . The latter meetings are called </w:t>
      </w:r>
    </w:p>
    <w:p w:rsidR="003E0B02" w:rsidRDefault="003E0B02" w:rsidP="009C1DCB">
      <w:pPr>
        <w:pStyle w:val="BodyText"/>
        <w:rPr>
          <w:rFonts w:ascii="Arial" w:hAnsi="Arial" w:cs="Arial"/>
          <w:sz w:val="22"/>
          <w:szCs w:val="22"/>
        </w:rPr>
      </w:pPr>
      <w:r>
        <w:rPr>
          <w:rFonts w:ascii="Arial" w:hAnsi="Arial" w:cs="Arial"/>
          <w:sz w:val="22"/>
          <w:szCs w:val="22"/>
        </w:rPr>
        <w:t xml:space="preserve">" Board-on-Road " and is kept informal to allow residents to raise and discuss  health and </w:t>
      </w:r>
    </w:p>
    <w:p w:rsidR="003E0B02" w:rsidRDefault="003E0B02" w:rsidP="009C1DCB">
      <w:pPr>
        <w:pStyle w:val="BodyText"/>
        <w:rPr>
          <w:rFonts w:ascii="Arial" w:hAnsi="Arial" w:cs="Arial"/>
          <w:sz w:val="22"/>
          <w:szCs w:val="22"/>
        </w:rPr>
      </w:pPr>
      <w:r>
        <w:rPr>
          <w:rFonts w:ascii="Arial" w:hAnsi="Arial" w:cs="Arial"/>
          <w:sz w:val="22"/>
          <w:szCs w:val="22"/>
        </w:rPr>
        <w:t>social care issues . Local Councillors and other key  local people are invited .</w:t>
      </w:r>
    </w:p>
    <w:p w:rsidR="003E0B02" w:rsidRDefault="003E0B02" w:rsidP="009C1DCB">
      <w:pPr>
        <w:pStyle w:val="BodyText"/>
        <w:rPr>
          <w:rFonts w:ascii="Arial" w:hAnsi="Arial" w:cs="Arial"/>
          <w:sz w:val="22"/>
          <w:szCs w:val="22"/>
        </w:rPr>
      </w:pPr>
    </w:p>
    <w:p w:rsidR="003E0B02" w:rsidRPr="00CA4AD9" w:rsidRDefault="003E0B02" w:rsidP="00CA4AD9">
      <w:pPr>
        <w:pStyle w:val="ListParagraph"/>
        <w:tabs>
          <w:tab w:val="left" w:pos="547"/>
        </w:tabs>
        <w:ind w:left="100"/>
        <w:rPr>
          <w:rFonts w:ascii="Arial" w:hAnsi="Arial" w:cs="Arial"/>
        </w:rPr>
      </w:pPr>
      <w:r w:rsidRPr="00CA4AD9">
        <w:rPr>
          <w:rFonts w:ascii="Arial" w:hAnsi="Arial" w:cs="Arial"/>
        </w:rPr>
        <w:t>The Board -on-the-Road has now been held three times over the summer in Empingham,Lyddington and Ryhall. The discussion has been excellent but turnout low. It was agreed to expand publicity including identifying local HWR memmbers in each village to advise on reaching their local communities.</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 xml:space="preserve">Our Volunteers meet monthly as an Operations Group to plan and steer the operations of </w:t>
      </w:r>
    </w:p>
    <w:p w:rsidR="003E0B02" w:rsidRDefault="003E0B02" w:rsidP="009C1DCB">
      <w:pPr>
        <w:pStyle w:val="BodyText"/>
        <w:rPr>
          <w:rFonts w:ascii="Arial" w:hAnsi="Arial" w:cs="Arial"/>
          <w:sz w:val="22"/>
          <w:szCs w:val="22"/>
        </w:rPr>
      </w:pPr>
      <w:r>
        <w:rPr>
          <w:rFonts w:ascii="Arial" w:hAnsi="Arial" w:cs="Arial"/>
          <w:sz w:val="22"/>
          <w:szCs w:val="22"/>
        </w:rPr>
        <w:t xml:space="preserve">Healthwatch Rutland.Because Better Care Together was in development ,we chose to organise </w:t>
      </w:r>
    </w:p>
    <w:p w:rsidR="003E0B02" w:rsidRDefault="003E0B02" w:rsidP="009C1DCB">
      <w:pPr>
        <w:pStyle w:val="BodyText"/>
        <w:rPr>
          <w:rFonts w:ascii="Arial" w:hAnsi="Arial" w:cs="Arial"/>
          <w:sz w:val="22"/>
          <w:szCs w:val="22"/>
        </w:rPr>
      </w:pPr>
      <w:r>
        <w:rPr>
          <w:rFonts w:ascii="Arial" w:hAnsi="Arial" w:cs="Arial"/>
          <w:sz w:val="22"/>
          <w:szCs w:val="22"/>
        </w:rPr>
        <w:t>our volunteers into 9  groups which reflect those of better care together.</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Not all teams are yet fully active as we secure voluntary team leaders of sufficient calibre.</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Our Task Groups are :-</w:t>
      </w:r>
    </w:p>
    <w:p w:rsidR="003E0B02" w:rsidRDefault="003E0B02" w:rsidP="009C1DCB">
      <w:pPr>
        <w:pStyle w:val="BodyText"/>
        <w:rPr>
          <w:rFonts w:ascii="Arial" w:hAnsi="Arial" w:cs="Arial"/>
          <w:sz w:val="22"/>
          <w:szCs w:val="22"/>
        </w:rPr>
      </w:pP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Dementia,</w:t>
      </w:r>
      <w:r w:rsidRPr="00373515">
        <w:rPr>
          <w:rFonts w:ascii="Arial" w:hAnsi="Arial" w:cs="Arial"/>
          <w:spacing w:val="-31"/>
          <w:sz w:val="22"/>
          <w:szCs w:val="22"/>
        </w:rPr>
        <w:t xml:space="preserve">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Pr>
          <w:rFonts w:ascii="Arial" w:hAnsi="Arial" w:cs="Arial"/>
          <w:sz w:val="22"/>
          <w:szCs w:val="22"/>
        </w:rPr>
        <w:t xml:space="preserve">Adult </w:t>
      </w:r>
      <w:r w:rsidRPr="00373515">
        <w:rPr>
          <w:rFonts w:ascii="Arial" w:hAnsi="Arial" w:cs="Arial"/>
          <w:sz w:val="22"/>
          <w:szCs w:val="22"/>
        </w:rPr>
        <w:t>Mental</w:t>
      </w:r>
      <w:r w:rsidRPr="00373515">
        <w:rPr>
          <w:rFonts w:ascii="Arial" w:hAnsi="Arial" w:cs="Arial"/>
          <w:w w:val="99"/>
          <w:sz w:val="22"/>
          <w:szCs w:val="22"/>
        </w:rPr>
        <w:t xml:space="preserve"> </w:t>
      </w:r>
      <w:r w:rsidRPr="00373515">
        <w:rPr>
          <w:rFonts w:ascii="Arial" w:hAnsi="Arial" w:cs="Arial"/>
          <w:sz w:val="22"/>
          <w:szCs w:val="22"/>
        </w:rPr>
        <w:t xml:space="preserve">Health,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Young People,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Urgent Care,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Maternity &amp; Neonates,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Carers,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Long</w:t>
      </w:r>
      <w:r w:rsidRPr="00373515">
        <w:rPr>
          <w:rFonts w:ascii="Arial" w:hAnsi="Arial" w:cs="Arial"/>
          <w:spacing w:val="-30"/>
          <w:sz w:val="22"/>
          <w:szCs w:val="22"/>
        </w:rPr>
        <w:t xml:space="preserve"> </w:t>
      </w:r>
      <w:r w:rsidRPr="00373515">
        <w:rPr>
          <w:rFonts w:ascii="Arial" w:hAnsi="Arial" w:cs="Arial"/>
          <w:sz w:val="22"/>
          <w:szCs w:val="22"/>
        </w:rPr>
        <w:t>Term</w:t>
      </w:r>
      <w:r w:rsidRPr="00373515">
        <w:rPr>
          <w:rFonts w:ascii="Arial" w:hAnsi="Arial" w:cs="Arial"/>
          <w:w w:val="99"/>
          <w:sz w:val="22"/>
          <w:szCs w:val="22"/>
        </w:rPr>
        <w:t xml:space="preserve"> </w:t>
      </w:r>
      <w:r w:rsidRPr="00373515">
        <w:rPr>
          <w:rFonts w:ascii="Arial" w:hAnsi="Arial" w:cs="Arial"/>
          <w:sz w:val="22"/>
          <w:szCs w:val="22"/>
        </w:rPr>
        <w:t xml:space="preserve">Conditions,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Learning Disability,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 xml:space="preserve">Physical Disability, </w:t>
      </w:r>
    </w:p>
    <w:p w:rsidR="003E0B02" w:rsidRPr="00373515" w:rsidRDefault="003E0B02" w:rsidP="00C23D7A">
      <w:pPr>
        <w:pStyle w:val="BodyText"/>
        <w:numPr>
          <w:ilvl w:val="0"/>
          <w:numId w:val="4"/>
        </w:numPr>
        <w:spacing w:line="357" w:lineRule="auto"/>
        <w:ind w:right="1463"/>
        <w:rPr>
          <w:rFonts w:ascii="Arial" w:hAnsi="Arial" w:cs="Arial"/>
          <w:sz w:val="22"/>
          <w:szCs w:val="22"/>
        </w:rPr>
      </w:pPr>
      <w:r w:rsidRPr="00373515">
        <w:rPr>
          <w:rFonts w:ascii="Arial" w:hAnsi="Arial" w:cs="Arial"/>
          <w:sz w:val="22"/>
          <w:szCs w:val="22"/>
        </w:rPr>
        <w:t>Older</w:t>
      </w:r>
      <w:r w:rsidRPr="00373515">
        <w:rPr>
          <w:rFonts w:ascii="Arial" w:hAnsi="Arial" w:cs="Arial"/>
          <w:spacing w:val="-44"/>
          <w:sz w:val="22"/>
          <w:szCs w:val="22"/>
        </w:rPr>
        <w:t xml:space="preserve"> </w:t>
      </w:r>
      <w:r w:rsidRPr="00373515">
        <w:rPr>
          <w:rFonts w:ascii="Arial" w:hAnsi="Arial" w:cs="Arial"/>
          <w:sz w:val="22"/>
          <w:szCs w:val="22"/>
        </w:rPr>
        <w:t>people.</w:t>
      </w:r>
    </w:p>
    <w:p w:rsidR="003E0B02" w:rsidRDefault="003E0B02" w:rsidP="009C1DCB">
      <w:pPr>
        <w:pStyle w:val="BodyText"/>
        <w:rPr>
          <w:rFonts w:ascii="Arial" w:hAnsi="Arial" w:cs="Arial"/>
          <w:sz w:val="22"/>
          <w:szCs w:val="22"/>
        </w:rPr>
      </w:pPr>
      <w:r>
        <w:rPr>
          <w:rFonts w:ascii="Arial" w:hAnsi="Arial" w:cs="Arial"/>
          <w:sz w:val="22"/>
          <w:szCs w:val="22"/>
        </w:rPr>
        <w:t>In addition we have a team of 14 trained assessors who carry out " Enter and View" which is led by</w:t>
      </w:r>
    </w:p>
    <w:p w:rsidR="003E0B02" w:rsidRDefault="003E0B02" w:rsidP="009C1DCB">
      <w:pPr>
        <w:pStyle w:val="BodyText"/>
        <w:rPr>
          <w:rFonts w:ascii="Arial" w:hAnsi="Arial" w:cs="Arial"/>
          <w:sz w:val="22"/>
          <w:szCs w:val="22"/>
        </w:rPr>
      </w:pPr>
      <w:r>
        <w:rPr>
          <w:rFonts w:ascii="Arial" w:hAnsi="Arial" w:cs="Arial"/>
          <w:sz w:val="22"/>
          <w:szCs w:val="22"/>
        </w:rPr>
        <w:t xml:space="preserve">Bart Taylor Harris . Technically Healthwatch has powers of entry to premises undertaking publicly </w:t>
      </w:r>
    </w:p>
    <w:p w:rsidR="003E0B02" w:rsidRDefault="003E0B02" w:rsidP="009C1DCB">
      <w:pPr>
        <w:pStyle w:val="BodyText"/>
        <w:rPr>
          <w:rFonts w:ascii="Arial" w:hAnsi="Arial" w:cs="Arial"/>
          <w:sz w:val="22"/>
          <w:szCs w:val="22"/>
        </w:rPr>
      </w:pPr>
      <w:r>
        <w:rPr>
          <w:rFonts w:ascii="Arial" w:hAnsi="Arial" w:cs="Arial"/>
          <w:sz w:val="22"/>
          <w:szCs w:val="22"/>
        </w:rPr>
        <w:t>funded health and social care ( with the exception of areas covered by Ofsted) While we can enter premises unannounced, we prefer to work constructively with providers and give them a picture of their service from a user's perspective.</w:t>
      </w:r>
    </w:p>
    <w:p w:rsidR="003E0B02" w:rsidRDefault="003E0B02" w:rsidP="009C1DCB">
      <w:pPr>
        <w:pStyle w:val="BodyText"/>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We are part of the East Midlands Healthwatch Network and affiliated to Healthwatch England.</w:t>
      </w:r>
    </w:p>
    <w:p w:rsidR="003E0B02" w:rsidRDefault="003E0B02" w:rsidP="009C1DCB">
      <w:pPr>
        <w:pStyle w:val="BodyText"/>
        <w:rPr>
          <w:rFonts w:ascii="Arial" w:hAnsi="Arial" w:cs="Arial"/>
          <w:sz w:val="22"/>
          <w:szCs w:val="22"/>
        </w:rPr>
      </w:pPr>
    </w:p>
    <w:p w:rsidR="003E0B02" w:rsidRPr="00576089" w:rsidRDefault="003E0B02" w:rsidP="009C1DCB">
      <w:pPr>
        <w:pStyle w:val="BodyText"/>
        <w:rPr>
          <w:rFonts w:ascii="Arial" w:hAnsi="Arial" w:cs="Arial"/>
          <w:b/>
          <w:color w:val="FF3399"/>
          <w:sz w:val="28"/>
          <w:szCs w:val="28"/>
        </w:rPr>
      </w:pPr>
      <w:r w:rsidRPr="00576089">
        <w:rPr>
          <w:rFonts w:ascii="Arial" w:hAnsi="Arial" w:cs="Arial"/>
          <w:b/>
          <w:color w:val="FF3399"/>
          <w:sz w:val="28"/>
          <w:szCs w:val="28"/>
        </w:rPr>
        <w:t xml:space="preserve">Communications </w:t>
      </w:r>
    </w:p>
    <w:p w:rsidR="003E0B02" w:rsidRPr="00CA4AD9" w:rsidRDefault="003E0B02" w:rsidP="00CA4AD9">
      <w:pPr>
        <w:pStyle w:val="ListParagraph"/>
        <w:tabs>
          <w:tab w:val="left" w:pos="547"/>
        </w:tabs>
        <w:rPr>
          <w:rFonts w:ascii="Arial" w:hAnsi="Arial" w:cs="Arial"/>
          <w:b/>
        </w:rPr>
      </w:pPr>
    </w:p>
    <w:p w:rsidR="003E0B02" w:rsidRPr="00CA4AD9" w:rsidRDefault="003E0B02" w:rsidP="00CA4AD9">
      <w:pPr>
        <w:pStyle w:val="ListParagraph"/>
        <w:tabs>
          <w:tab w:val="left" w:pos="547"/>
        </w:tabs>
        <w:rPr>
          <w:rFonts w:ascii="Arial" w:hAnsi="Arial" w:cs="Arial"/>
        </w:rPr>
      </w:pPr>
      <w:r w:rsidRPr="00CA4AD9">
        <w:rPr>
          <w:rFonts w:ascii="Arial" w:hAnsi="Arial" w:cs="Arial"/>
        </w:rPr>
        <w:t>The Board has agreed to raise our profile in advance of Better Care Together consultation.</w:t>
      </w:r>
      <w:r>
        <w:rPr>
          <w:rFonts w:ascii="Arial" w:hAnsi="Arial" w:cs="Arial"/>
        </w:rPr>
        <w:t xml:space="preserve"> </w:t>
      </w:r>
      <w:r w:rsidRPr="00CA4AD9">
        <w:rPr>
          <w:rFonts w:ascii="Arial" w:hAnsi="Arial" w:cs="Arial"/>
        </w:rPr>
        <w:t>A small group consisting of Anya Loomes, Bill O'Leary and Sarah Press are overseeing this . Initial focus will be upon press coverage, website and bulletins.</w:t>
      </w:r>
      <w:r>
        <w:rPr>
          <w:rFonts w:ascii="Arial" w:hAnsi="Arial" w:cs="Arial"/>
        </w:rPr>
        <w:t xml:space="preserve"> </w:t>
      </w:r>
      <w:r w:rsidRPr="00CA4AD9">
        <w:rPr>
          <w:rFonts w:ascii="Arial" w:hAnsi="Arial" w:cs="Arial"/>
        </w:rPr>
        <w:t xml:space="preserve">The Website will incorporate the " Big Ask" - an easy method of submitting </w:t>
      </w:r>
      <w:r>
        <w:rPr>
          <w:rFonts w:ascii="Arial" w:hAnsi="Arial" w:cs="Arial"/>
        </w:rPr>
        <w:t xml:space="preserve">patient and public </w:t>
      </w:r>
      <w:r w:rsidRPr="00CA4AD9">
        <w:rPr>
          <w:rFonts w:ascii="Arial" w:hAnsi="Arial" w:cs="Arial"/>
        </w:rPr>
        <w:t>views.</w:t>
      </w:r>
    </w:p>
    <w:p w:rsidR="003E0B02" w:rsidRPr="00CA4AD9" w:rsidRDefault="003E0B02" w:rsidP="00CA4AD9">
      <w:pPr>
        <w:pStyle w:val="ListParagraph"/>
        <w:tabs>
          <w:tab w:val="left" w:pos="547"/>
        </w:tabs>
        <w:rPr>
          <w:rFonts w:ascii="Arial" w:hAnsi="Arial" w:cs="Arial"/>
        </w:rPr>
      </w:pPr>
    </w:p>
    <w:p w:rsidR="003E0B02" w:rsidRPr="00CA4AD9" w:rsidRDefault="003E0B02" w:rsidP="00CA4AD9">
      <w:pPr>
        <w:pStyle w:val="ListParagraph"/>
        <w:tabs>
          <w:tab w:val="left" w:pos="547"/>
        </w:tabs>
        <w:rPr>
          <w:rFonts w:ascii="Arial" w:hAnsi="Arial" w:cs="Arial"/>
        </w:rPr>
      </w:pPr>
      <w:r w:rsidRPr="00CA4AD9">
        <w:rPr>
          <w:rFonts w:ascii="Arial" w:hAnsi="Arial" w:cs="Arial"/>
        </w:rPr>
        <w:t>At the time of writing we have approximately 800 Twitter followers.  Twitter is a useful platform to distribute key information about our own work.Whilst we continue to use facebook (the accounts are linked to save time) twitter remains the more popular medium</w:t>
      </w:r>
    </w:p>
    <w:p w:rsidR="003E0B02" w:rsidRDefault="003E0B02" w:rsidP="004030CC">
      <w:pPr>
        <w:ind w:left="100" w:right="738"/>
        <w:rPr>
          <w:rFonts w:ascii="Arial" w:hAnsi="Arial" w:cs="Arial"/>
          <w:b/>
          <w:color w:val="FF3399"/>
          <w:sz w:val="40"/>
          <w:szCs w:val="40"/>
        </w:rPr>
      </w:pPr>
      <w:r>
        <w:rPr>
          <w:rFonts w:ascii="Arial Bold" w:hAnsi="Arial Bold" w:cs="Arial"/>
          <w:b/>
          <w:color w:val="FF3399"/>
          <w:sz w:val="28"/>
        </w:rPr>
        <w:br w:type="page"/>
      </w:r>
      <w:r w:rsidRPr="004030CC">
        <w:rPr>
          <w:rFonts w:ascii="Arial" w:hAnsi="Arial" w:cs="Arial"/>
          <w:b/>
          <w:color w:val="FF3399"/>
          <w:sz w:val="40"/>
          <w:szCs w:val="40"/>
        </w:rPr>
        <w:t>P</w:t>
      </w:r>
      <w:r>
        <w:rPr>
          <w:rFonts w:ascii="Arial" w:hAnsi="Arial" w:cs="Arial"/>
          <w:b/>
          <w:color w:val="FF3399"/>
          <w:sz w:val="40"/>
          <w:szCs w:val="40"/>
        </w:rPr>
        <w:t>ART</w:t>
      </w:r>
      <w:r w:rsidRPr="004030CC">
        <w:rPr>
          <w:rFonts w:ascii="Arial" w:hAnsi="Arial" w:cs="Arial"/>
          <w:b/>
          <w:color w:val="FF3399"/>
          <w:spacing w:val="-3"/>
          <w:sz w:val="40"/>
          <w:szCs w:val="40"/>
        </w:rPr>
        <w:t xml:space="preserve"> </w:t>
      </w:r>
      <w:r w:rsidRPr="004030CC">
        <w:rPr>
          <w:rFonts w:ascii="Arial" w:hAnsi="Arial" w:cs="Arial"/>
          <w:b/>
          <w:color w:val="FF3399"/>
          <w:sz w:val="40"/>
          <w:szCs w:val="40"/>
        </w:rPr>
        <w:t xml:space="preserve">2    </w:t>
      </w:r>
    </w:p>
    <w:p w:rsidR="003E0B02" w:rsidRPr="004030CC" w:rsidRDefault="003E0B02" w:rsidP="004030CC">
      <w:pPr>
        <w:ind w:left="100" w:right="738"/>
        <w:rPr>
          <w:rFonts w:ascii="Arial" w:hAnsi="Arial" w:cs="Arial"/>
          <w:b/>
          <w:color w:val="FF3399"/>
          <w:sz w:val="40"/>
          <w:szCs w:val="40"/>
        </w:rPr>
      </w:pPr>
      <w:r w:rsidRPr="004030CC">
        <w:rPr>
          <w:rFonts w:ascii="Arial" w:hAnsi="Arial" w:cs="Arial"/>
          <w:b/>
          <w:color w:val="FF3399"/>
          <w:sz w:val="40"/>
          <w:szCs w:val="40"/>
        </w:rPr>
        <w:t xml:space="preserve">Our headline activities in the last six months </w:t>
      </w:r>
    </w:p>
    <w:p w:rsidR="003E0B02" w:rsidRDefault="003E0B02" w:rsidP="009C1DCB">
      <w:pPr>
        <w:pStyle w:val="BodyText"/>
        <w:rPr>
          <w:rFonts w:ascii="Arial Bold" w:hAnsi="Arial Bold" w:cs="Arial"/>
          <w:b/>
          <w:color w:val="FF3399"/>
          <w:sz w:val="28"/>
          <w:szCs w:val="22"/>
        </w:rPr>
      </w:pPr>
    </w:p>
    <w:p w:rsidR="003E0B02" w:rsidRDefault="003E0B02" w:rsidP="009C1DCB">
      <w:pPr>
        <w:pStyle w:val="BodyText"/>
        <w:rPr>
          <w:rFonts w:ascii="Arial Bold" w:hAnsi="Arial Bold" w:cs="Arial"/>
          <w:b/>
          <w:color w:val="FF3399"/>
          <w:sz w:val="28"/>
          <w:szCs w:val="22"/>
        </w:rPr>
      </w:pPr>
    </w:p>
    <w:p w:rsidR="003E0B02" w:rsidRPr="00C23D7A" w:rsidRDefault="003E0B02" w:rsidP="009C1DCB">
      <w:pPr>
        <w:pStyle w:val="BodyText"/>
        <w:rPr>
          <w:rFonts w:ascii="Arial Bold" w:hAnsi="Arial Bold" w:cs="Arial"/>
          <w:b/>
          <w:color w:val="FF3399"/>
          <w:sz w:val="28"/>
          <w:szCs w:val="22"/>
        </w:rPr>
      </w:pPr>
      <w:r w:rsidRPr="00C23D7A">
        <w:rPr>
          <w:rFonts w:ascii="Arial Bold" w:hAnsi="Arial Bold" w:cs="Arial"/>
          <w:b/>
          <w:color w:val="FF3399"/>
          <w:sz w:val="28"/>
          <w:szCs w:val="22"/>
        </w:rPr>
        <w:t xml:space="preserve">Our </w:t>
      </w:r>
      <w:r>
        <w:rPr>
          <w:rFonts w:ascii="Arial Bold" w:hAnsi="Arial Bold" w:cs="Arial"/>
          <w:b/>
          <w:color w:val="FF3399"/>
          <w:sz w:val="28"/>
          <w:szCs w:val="22"/>
        </w:rPr>
        <w:t xml:space="preserve">2015-6 </w:t>
      </w:r>
      <w:r w:rsidRPr="00C23D7A">
        <w:rPr>
          <w:rFonts w:ascii="Arial Bold" w:hAnsi="Arial Bold" w:cs="Arial"/>
          <w:b/>
          <w:color w:val="FF3399"/>
          <w:sz w:val="28"/>
          <w:szCs w:val="22"/>
        </w:rPr>
        <w:t xml:space="preserve">Workplan </w:t>
      </w:r>
    </w:p>
    <w:p w:rsidR="003E0B02" w:rsidRDefault="003E0B02" w:rsidP="009C1DCB">
      <w:pPr>
        <w:pStyle w:val="BodyText"/>
        <w:rPr>
          <w:rFonts w:ascii="Arial" w:hAnsi="Arial" w:cs="Arial"/>
          <w:sz w:val="22"/>
          <w:szCs w:val="22"/>
        </w:rPr>
      </w:pPr>
      <w:r>
        <w:rPr>
          <w:rFonts w:ascii="Arial" w:hAnsi="Arial" w:cs="Arial"/>
          <w:sz w:val="22"/>
          <w:szCs w:val="22"/>
        </w:rPr>
        <w:t xml:space="preserve">We divide our work into three broad categories to meet our statutory obligations </w:t>
      </w:r>
    </w:p>
    <w:p w:rsidR="003E0B02" w:rsidRPr="00373515" w:rsidRDefault="003E0B02" w:rsidP="00C23D7A">
      <w:pPr>
        <w:pStyle w:val="ListParagraph"/>
        <w:numPr>
          <w:ilvl w:val="0"/>
          <w:numId w:val="20"/>
        </w:numPr>
        <w:tabs>
          <w:tab w:val="left" w:pos="2261"/>
        </w:tabs>
        <w:spacing w:before="182"/>
        <w:ind w:right="2029"/>
        <w:jc w:val="both"/>
        <w:rPr>
          <w:rFonts w:ascii="Arial" w:hAnsi="Arial" w:cs="Arial"/>
        </w:rPr>
      </w:pPr>
      <w:r w:rsidRPr="00373515">
        <w:rPr>
          <w:rFonts w:ascii="Arial" w:hAnsi="Arial" w:cs="Arial"/>
          <w:b/>
        </w:rPr>
        <w:t xml:space="preserve">listening </w:t>
      </w:r>
      <w:r w:rsidRPr="00373515">
        <w:rPr>
          <w:rFonts w:ascii="Arial" w:hAnsi="Arial" w:cs="Arial"/>
        </w:rPr>
        <w:t>to the people of</w:t>
      </w:r>
      <w:r w:rsidRPr="00373515">
        <w:rPr>
          <w:rFonts w:ascii="Arial" w:hAnsi="Arial" w:cs="Arial"/>
          <w:spacing w:val="-3"/>
        </w:rPr>
        <w:t xml:space="preserve"> </w:t>
      </w:r>
      <w:r w:rsidRPr="00373515">
        <w:rPr>
          <w:rFonts w:ascii="Arial" w:hAnsi="Arial" w:cs="Arial"/>
        </w:rPr>
        <w:t>Rutland;</w:t>
      </w:r>
    </w:p>
    <w:p w:rsidR="003E0B02" w:rsidRDefault="003E0B02" w:rsidP="00C23D7A">
      <w:pPr>
        <w:pStyle w:val="ListParagraph"/>
        <w:tabs>
          <w:tab w:val="left" w:pos="2261"/>
        </w:tabs>
        <w:ind w:left="720" w:right="2029"/>
        <w:jc w:val="both"/>
        <w:rPr>
          <w:rFonts w:ascii="Arial" w:hAnsi="Arial" w:cs="Arial"/>
        </w:rPr>
      </w:pPr>
    </w:p>
    <w:p w:rsidR="003E0B02" w:rsidRDefault="003E0B02" w:rsidP="00C23D7A">
      <w:pPr>
        <w:pStyle w:val="ListParagraph"/>
        <w:numPr>
          <w:ilvl w:val="0"/>
          <w:numId w:val="20"/>
        </w:numPr>
        <w:tabs>
          <w:tab w:val="left" w:pos="2261"/>
        </w:tabs>
        <w:ind w:right="2029"/>
        <w:jc w:val="both"/>
        <w:rPr>
          <w:rFonts w:ascii="Arial" w:hAnsi="Arial" w:cs="Arial"/>
        </w:rPr>
      </w:pPr>
      <w:r w:rsidRPr="00373515">
        <w:rPr>
          <w:rFonts w:ascii="Arial" w:hAnsi="Arial" w:cs="Arial"/>
          <w:b/>
        </w:rPr>
        <w:t xml:space="preserve">Influencing </w:t>
      </w:r>
      <w:r w:rsidRPr="00373515">
        <w:rPr>
          <w:rFonts w:ascii="Arial" w:hAnsi="Arial" w:cs="Arial"/>
        </w:rPr>
        <w:t>commissioners and</w:t>
      </w:r>
      <w:r w:rsidRPr="00373515">
        <w:rPr>
          <w:rFonts w:ascii="Arial" w:hAnsi="Arial" w:cs="Arial"/>
          <w:spacing w:val="-6"/>
        </w:rPr>
        <w:t xml:space="preserve"> </w:t>
      </w:r>
      <w:r w:rsidRPr="00373515">
        <w:rPr>
          <w:rFonts w:ascii="Arial" w:hAnsi="Arial" w:cs="Arial"/>
        </w:rPr>
        <w:t>providers</w:t>
      </w:r>
    </w:p>
    <w:p w:rsidR="003E0B02" w:rsidRDefault="003E0B02" w:rsidP="00C23D7A">
      <w:pPr>
        <w:pStyle w:val="ListParagraph"/>
        <w:tabs>
          <w:tab w:val="left" w:pos="2261"/>
        </w:tabs>
        <w:ind w:right="2029"/>
        <w:jc w:val="both"/>
        <w:rPr>
          <w:rFonts w:ascii="Arial" w:hAnsi="Arial" w:cs="Arial"/>
        </w:rPr>
      </w:pPr>
    </w:p>
    <w:p w:rsidR="003E0B02" w:rsidRPr="00373515" w:rsidRDefault="003E0B02" w:rsidP="00C23D7A">
      <w:pPr>
        <w:pStyle w:val="ListParagraph"/>
        <w:numPr>
          <w:ilvl w:val="0"/>
          <w:numId w:val="20"/>
        </w:numPr>
        <w:tabs>
          <w:tab w:val="left" w:pos="2261"/>
        </w:tabs>
        <w:ind w:right="2029"/>
        <w:jc w:val="both"/>
        <w:rPr>
          <w:rFonts w:ascii="Arial" w:hAnsi="Arial" w:cs="Arial"/>
        </w:rPr>
      </w:pPr>
      <w:r w:rsidRPr="00373515">
        <w:rPr>
          <w:rFonts w:ascii="Arial" w:hAnsi="Arial" w:cs="Arial"/>
          <w:b/>
        </w:rPr>
        <w:t xml:space="preserve">Signposting </w:t>
      </w:r>
      <w:r w:rsidRPr="00373515">
        <w:rPr>
          <w:rFonts w:ascii="Arial" w:hAnsi="Arial" w:cs="Arial"/>
        </w:rPr>
        <w:t>people to health &amp; social care</w:t>
      </w:r>
      <w:r w:rsidRPr="00373515">
        <w:rPr>
          <w:rFonts w:ascii="Arial" w:hAnsi="Arial" w:cs="Arial"/>
          <w:spacing w:val="-14"/>
        </w:rPr>
        <w:t xml:space="preserve"> </w:t>
      </w:r>
      <w:r w:rsidRPr="00373515">
        <w:rPr>
          <w:rFonts w:ascii="Arial" w:hAnsi="Arial" w:cs="Arial"/>
        </w:rPr>
        <w:t>services</w:t>
      </w:r>
    </w:p>
    <w:p w:rsidR="003E0B02" w:rsidRDefault="003E0B02" w:rsidP="00C23D7A">
      <w:pPr>
        <w:pStyle w:val="BodyText"/>
        <w:ind w:left="0"/>
        <w:jc w:val="both"/>
        <w:rPr>
          <w:rFonts w:ascii="Arial" w:hAnsi="Arial" w:cs="Arial"/>
          <w:sz w:val="22"/>
          <w:szCs w:val="22"/>
        </w:rPr>
      </w:pPr>
    </w:p>
    <w:p w:rsidR="003E0B02" w:rsidRDefault="003E0B02" w:rsidP="009C1DCB">
      <w:pPr>
        <w:pStyle w:val="BodyText"/>
        <w:rPr>
          <w:rFonts w:ascii="Arial" w:hAnsi="Arial" w:cs="Arial"/>
          <w:sz w:val="22"/>
          <w:szCs w:val="22"/>
        </w:rPr>
      </w:pPr>
      <w:r>
        <w:rPr>
          <w:rFonts w:ascii="Arial" w:hAnsi="Arial" w:cs="Arial"/>
          <w:sz w:val="22"/>
          <w:szCs w:val="22"/>
        </w:rPr>
        <w:t xml:space="preserve">We describe below in headlines what we have done so far this year </w:t>
      </w:r>
    </w:p>
    <w:p w:rsidR="003E0B02" w:rsidRPr="00373515" w:rsidRDefault="003E0B02" w:rsidP="009C1DCB">
      <w:pPr>
        <w:pStyle w:val="BodyText"/>
        <w:spacing w:before="50" w:line="360" w:lineRule="auto"/>
        <w:ind w:right="1463"/>
        <w:rPr>
          <w:rFonts w:ascii="Arial" w:hAnsi="Arial" w:cs="Arial"/>
          <w:b/>
          <w:sz w:val="22"/>
          <w:szCs w:val="22"/>
        </w:rPr>
      </w:pPr>
    </w:p>
    <w:p w:rsidR="003E0B02" w:rsidRPr="004F56F7" w:rsidRDefault="003E0B02" w:rsidP="007575AE">
      <w:pPr>
        <w:pStyle w:val="Heading2"/>
        <w:spacing w:before="44"/>
        <w:ind w:left="0" w:right="2029"/>
        <w:rPr>
          <w:rFonts w:ascii="Arial" w:hAnsi="Arial" w:cs="Arial"/>
          <w:b w:val="0"/>
          <w:bCs w:val="0"/>
          <w:sz w:val="28"/>
          <w:szCs w:val="28"/>
        </w:rPr>
      </w:pPr>
      <w:bookmarkStart w:id="0" w:name="_TOC_250000"/>
      <w:r w:rsidRPr="004F56F7">
        <w:rPr>
          <w:rFonts w:ascii="Arial" w:hAnsi="Arial" w:cs="Arial"/>
          <w:color w:val="FF3399"/>
          <w:sz w:val="28"/>
          <w:szCs w:val="28"/>
        </w:rPr>
        <w:t xml:space="preserve">The first six months - headlines </w:t>
      </w:r>
      <w:bookmarkEnd w:id="0"/>
    </w:p>
    <w:p w:rsidR="003E0B02" w:rsidRDefault="003E0B02" w:rsidP="001409F9">
      <w:pPr>
        <w:rPr>
          <w:rFonts w:ascii="Arial" w:hAnsi="Arial" w:cs="Arial"/>
          <w:bCs/>
        </w:rPr>
      </w:pPr>
    </w:p>
    <w:p w:rsidR="003E0B02" w:rsidRPr="009964AF" w:rsidRDefault="003E0B02" w:rsidP="001409F9">
      <w:pPr>
        <w:rPr>
          <w:rFonts w:ascii="Arial" w:hAnsi="Arial" w:cs="Arial"/>
          <w:bCs/>
        </w:rPr>
      </w:pPr>
      <w:r w:rsidRPr="009964AF">
        <w:rPr>
          <w:rFonts w:ascii="Arial" w:hAnsi="Arial" w:cs="Arial"/>
          <w:bCs/>
        </w:rPr>
        <w:t xml:space="preserve">The headlines below will give a flavour of the great  amount of activity while at </w:t>
      </w:r>
    </w:p>
    <w:p w:rsidR="003E0B02" w:rsidRPr="009964AF" w:rsidRDefault="003E0B02" w:rsidP="001409F9">
      <w:pPr>
        <w:rPr>
          <w:rFonts w:ascii="Arial" w:hAnsi="Arial" w:cs="Arial"/>
          <w:bCs/>
        </w:rPr>
      </w:pPr>
      <w:r w:rsidRPr="009964AF">
        <w:rPr>
          <w:rFonts w:ascii="Arial" w:hAnsi="Arial" w:cs="Arial"/>
          <w:bCs/>
        </w:rPr>
        <w:t>the same time establishing Healthwatch's infrastructure and governance.</w:t>
      </w:r>
    </w:p>
    <w:p w:rsidR="003E0B02" w:rsidRPr="009964AF" w:rsidRDefault="003E0B02" w:rsidP="001E4183">
      <w:pPr>
        <w:pStyle w:val="BodyText"/>
        <w:numPr>
          <w:ilvl w:val="0"/>
          <w:numId w:val="2"/>
        </w:numPr>
        <w:tabs>
          <w:tab w:val="clear" w:pos="820"/>
          <w:tab w:val="num" w:pos="-100"/>
        </w:tabs>
        <w:spacing w:before="284" w:line="360" w:lineRule="auto"/>
        <w:ind w:left="360" w:right="1463"/>
        <w:rPr>
          <w:rFonts w:ascii="Arial" w:hAnsi="Arial" w:cs="Arial"/>
          <w:sz w:val="22"/>
          <w:szCs w:val="22"/>
        </w:rPr>
      </w:pPr>
      <w:r w:rsidRPr="009964AF">
        <w:rPr>
          <w:rFonts w:ascii="Arial" w:hAnsi="Arial" w:cs="Arial"/>
          <w:b/>
          <w:sz w:val="22"/>
          <w:szCs w:val="22"/>
        </w:rPr>
        <w:t xml:space="preserve">Young People's Mental Health Survey. </w:t>
      </w:r>
    </w:p>
    <w:p w:rsidR="003E0B02" w:rsidRPr="009964AF" w:rsidRDefault="003E0B02" w:rsidP="00EE45B5">
      <w:pPr>
        <w:pStyle w:val="BodyText"/>
        <w:spacing w:before="284" w:line="360" w:lineRule="auto"/>
        <w:ind w:left="360" w:right="1463"/>
        <w:rPr>
          <w:rFonts w:ascii="Arial" w:hAnsi="Arial" w:cs="Arial"/>
          <w:sz w:val="22"/>
          <w:szCs w:val="22"/>
        </w:rPr>
      </w:pPr>
      <w:r w:rsidRPr="009964AF">
        <w:rPr>
          <w:rFonts w:ascii="Arial" w:hAnsi="Arial" w:cs="Arial"/>
          <w:sz w:val="22"/>
          <w:szCs w:val="22"/>
        </w:rPr>
        <w:t>Young people told us that mental health is their major challenge. We surveyed 1000</w:t>
      </w:r>
      <w:r w:rsidRPr="009964AF">
        <w:rPr>
          <w:rFonts w:ascii="Arial" w:hAnsi="Arial" w:cs="Arial"/>
          <w:spacing w:val="-34"/>
          <w:sz w:val="22"/>
          <w:szCs w:val="22"/>
        </w:rPr>
        <w:t xml:space="preserve"> </w:t>
      </w:r>
      <w:r w:rsidRPr="009964AF">
        <w:rPr>
          <w:rFonts w:ascii="Arial" w:hAnsi="Arial" w:cs="Arial"/>
          <w:sz w:val="22"/>
          <w:szCs w:val="22"/>
        </w:rPr>
        <w:t>young</w:t>
      </w:r>
      <w:r w:rsidRPr="009964AF">
        <w:rPr>
          <w:rFonts w:ascii="Arial" w:hAnsi="Arial" w:cs="Arial"/>
          <w:w w:val="99"/>
          <w:sz w:val="22"/>
          <w:szCs w:val="22"/>
        </w:rPr>
        <w:t xml:space="preserve"> </w:t>
      </w:r>
      <w:r w:rsidRPr="009964AF">
        <w:rPr>
          <w:rFonts w:ascii="Arial" w:hAnsi="Arial" w:cs="Arial"/>
          <w:sz w:val="22"/>
          <w:szCs w:val="22"/>
        </w:rPr>
        <w:t>people across Rutland with the help of Leicester University. The results  gave substantial cause for concern. A mapping event enabled the young people to draw up a list of what they wished support to look like . This was followed by a Dragons Den run by the young people to test possible approaches. The results were reported to the Health and Wellbeing Committee.</w:t>
      </w:r>
    </w:p>
    <w:p w:rsidR="003E0B02" w:rsidRPr="009964AF" w:rsidRDefault="003E0B02" w:rsidP="004F56F7">
      <w:pPr>
        <w:pStyle w:val="BodyText"/>
        <w:spacing w:before="284" w:line="360" w:lineRule="auto"/>
        <w:ind w:left="360" w:right="1463"/>
        <w:rPr>
          <w:rFonts w:ascii="Arial" w:hAnsi="Arial" w:cs="Arial"/>
          <w:sz w:val="22"/>
          <w:szCs w:val="22"/>
        </w:rPr>
      </w:pPr>
      <w:r w:rsidRPr="009964AF">
        <w:rPr>
          <w:rFonts w:ascii="Arial" w:hAnsi="Arial" w:cs="Arial"/>
          <w:sz w:val="22"/>
          <w:szCs w:val="22"/>
        </w:rPr>
        <w:t>Healthwatch then worked with all commissioners and providers to launch a six month pilot at Rutland County College.  It is hoped that, when complete, the learning can be used by Primary and secondary schools.</w:t>
      </w:r>
    </w:p>
    <w:p w:rsidR="003E0B02" w:rsidRPr="009964AF" w:rsidRDefault="003E0B02" w:rsidP="004F56F7">
      <w:pPr>
        <w:pStyle w:val="BodyText"/>
        <w:spacing w:before="284" w:line="360" w:lineRule="auto"/>
        <w:ind w:left="360" w:right="1463"/>
        <w:rPr>
          <w:rFonts w:ascii="Arial" w:hAnsi="Arial" w:cs="Arial"/>
          <w:sz w:val="22"/>
          <w:szCs w:val="22"/>
        </w:rPr>
      </w:pPr>
      <w:r w:rsidRPr="009964AF">
        <w:rPr>
          <w:rFonts w:ascii="Arial" w:hAnsi="Arial" w:cs="Arial"/>
          <w:sz w:val="22"/>
          <w:szCs w:val="22"/>
        </w:rPr>
        <w:t>The project is attracting national interest becauseit is based on the voices of young people themselves.</w:t>
      </w:r>
    </w:p>
    <w:p w:rsidR="003E0B02" w:rsidRPr="009964AF" w:rsidRDefault="003E0B02" w:rsidP="001E4183">
      <w:pPr>
        <w:pStyle w:val="BodyText"/>
        <w:numPr>
          <w:ilvl w:val="0"/>
          <w:numId w:val="2"/>
        </w:numPr>
        <w:tabs>
          <w:tab w:val="clear" w:pos="820"/>
          <w:tab w:val="num" w:pos="-100"/>
        </w:tabs>
        <w:spacing w:before="162" w:line="360" w:lineRule="auto"/>
        <w:ind w:left="360" w:right="1463"/>
        <w:rPr>
          <w:rFonts w:ascii="Arial" w:hAnsi="Arial" w:cs="Arial"/>
          <w:sz w:val="22"/>
          <w:szCs w:val="22"/>
        </w:rPr>
      </w:pPr>
      <w:r w:rsidRPr="009964AF">
        <w:rPr>
          <w:rFonts w:ascii="Arial" w:hAnsi="Arial" w:cs="Arial"/>
          <w:b/>
          <w:sz w:val="22"/>
          <w:szCs w:val="22"/>
        </w:rPr>
        <w:t xml:space="preserve">Dementia Mapping Project. </w:t>
      </w:r>
    </w:p>
    <w:p w:rsidR="003E0B02" w:rsidRPr="009964AF" w:rsidRDefault="003E0B02" w:rsidP="00EE45B5">
      <w:pPr>
        <w:pStyle w:val="BodyText"/>
        <w:spacing w:before="162" w:line="360" w:lineRule="auto"/>
        <w:ind w:left="360" w:right="1463"/>
        <w:rPr>
          <w:rFonts w:ascii="Arial" w:hAnsi="Arial" w:cs="Arial"/>
          <w:sz w:val="22"/>
          <w:szCs w:val="22"/>
        </w:rPr>
      </w:pPr>
      <w:r w:rsidRPr="009964AF">
        <w:rPr>
          <w:rFonts w:ascii="Arial" w:hAnsi="Arial" w:cs="Arial"/>
          <w:sz w:val="22"/>
          <w:szCs w:val="22"/>
        </w:rPr>
        <w:t>We are working with Rutland County Council</w:t>
      </w:r>
      <w:r w:rsidRPr="009964AF">
        <w:rPr>
          <w:rFonts w:ascii="Arial" w:hAnsi="Arial" w:cs="Arial"/>
          <w:spacing w:val="-2"/>
          <w:sz w:val="22"/>
          <w:szCs w:val="22"/>
        </w:rPr>
        <w:t xml:space="preserve"> </w:t>
      </w:r>
      <w:r w:rsidRPr="009964AF">
        <w:rPr>
          <w:rFonts w:ascii="Arial" w:hAnsi="Arial" w:cs="Arial"/>
          <w:sz w:val="22"/>
          <w:szCs w:val="22"/>
        </w:rPr>
        <w:t>to</w:t>
      </w:r>
      <w:r w:rsidRPr="009964AF">
        <w:rPr>
          <w:rFonts w:ascii="Arial" w:hAnsi="Arial" w:cs="Arial"/>
          <w:w w:val="99"/>
          <w:sz w:val="22"/>
          <w:szCs w:val="22"/>
        </w:rPr>
        <w:t xml:space="preserve"> </w:t>
      </w:r>
      <w:r w:rsidRPr="009964AF">
        <w:rPr>
          <w:rFonts w:ascii="Arial" w:hAnsi="Arial" w:cs="Arial"/>
          <w:sz w:val="22"/>
          <w:szCs w:val="22"/>
        </w:rPr>
        <w:t xml:space="preserve">establish the baseline for the development of Dementia services. </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Rutland County Council is developing a pathway while we are mapping the views of  </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those receiving services and their carers. In small groups and through individual </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interviews we have been gathering their views to help shape services that meet users  </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A series of events has been gathering views about  10 stages of care listed below.  </w:t>
      </w:r>
    </w:p>
    <w:p w:rsidR="003E0B02" w:rsidRPr="009964AF" w:rsidRDefault="003E0B02" w:rsidP="00A71F29">
      <w:pPr>
        <w:autoSpaceDE w:val="0"/>
        <w:autoSpaceDN w:val="0"/>
        <w:adjustRightInd w:val="0"/>
        <w:ind w:left="1440"/>
        <w:rPr>
          <w:rFonts w:ascii="Arial" w:hAnsi="Arial" w:cs="Arial"/>
          <w:color w:val="000000"/>
        </w:rPr>
      </w:pPr>
      <w:r w:rsidRPr="009964AF">
        <w:rPr>
          <w:rFonts w:ascii="Arial" w:hAnsi="Arial" w:cs="Arial"/>
          <w:color w:val="000000"/>
        </w:rPr>
        <w:t xml:space="preserve">1. Identification </w:t>
      </w:r>
    </w:p>
    <w:p w:rsidR="003E0B02" w:rsidRPr="009964AF" w:rsidRDefault="003E0B02" w:rsidP="00A71F29">
      <w:pPr>
        <w:autoSpaceDE w:val="0"/>
        <w:autoSpaceDN w:val="0"/>
        <w:adjustRightInd w:val="0"/>
        <w:ind w:left="1440"/>
        <w:rPr>
          <w:rFonts w:ascii="Arial" w:hAnsi="Arial" w:cs="Arial"/>
          <w:color w:val="000000"/>
        </w:rPr>
      </w:pPr>
      <w:r w:rsidRPr="009964AF">
        <w:rPr>
          <w:rFonts w:ascii="Arial" w:hAnsi="Arial" w:cs="Arial"/>
          <w:color w:val="000000"/>
        </w:rPr>
        <w:t xml:space="preserve">2. Presentation to GP </w:t>
      </w:r>
    </w:p>
    <w:p w:rsidR="003E0B02" w:rsidRPr="009964AF" w:rsidRDefault="003E0B02" w:rsidP="00A71F29">
      <w:pPr>
        <w:autoSpaceDE w:val="0"/>
        <w:autoSpaceDN w:val="0"/>
        <w:adjustRightInd w:val="0"/>
        <w:ind w:left="1440"/>
        <w:rPr>
          <w:rFonts w:ascii="Arial" w:hAnsi="Arial" w:cs="Arial"/>
          <w:color w:val="000000"/>
        </w:rPr>
      </w:pPr>
      <w:r w:rsidRPr="009964AF">
        <w:rPr>
          <w:rFonts w:ascii="Arial" w:hAnsi="Arial" w:cs="Arial"/>
          <w:color w:val="000000"/>
        </w:rPr>
        <w:t xml:space="preserve">3. Referral (GP to Consultant) </w:t>
      </w:r>
    </w:p>
    <w:p w:rsidR="003E0B02" w:rsidRPr="009964AF" w:rsidRDefault="003E0B02" w:rsidP="00A71F29">
      <w:pPr>
        <w:autoSpaceDE w:val="0"/>
        <w:autoSpaceDN w:val="0"/>
        <w:adjustRightInd w:val="0"/>
        <w:ind w:left="1440"/>
        <w:rPr>
          <w:rFonts w:ascii="Arial" w:hAnsi="Arial" w:cs="Arial"/>
          <w:color w:val="000000"/>
        </w:rPr>
      </w:pPr>
      <w:r w:rsidRPr="009964AF">
        <w:rPr>
          <w:rFonts w:ascii="Arial" w:hAnsi="Arial" w:cs="Arial"/>
          <w:color w:val="000000"/>
        </w:rPr>
        <w:t xml:space="preserve">4. Diagnosis and Treatment </w:t>
      </w:r>
    </w:p>
    <w:p w:rsidR="003E0B02" w:rsidRPr="009964AF" w:rsidRDefault="003E0B02" w:rsidP="00A71F29">
      <w:pPr>
        <w:autoSpaceDE w:val="0"/>
        <w:autoSpaceDN w:val="0"/>
        <w:adjustRightInd w:val="0"/>
        <w:ind w:left="1440"/>
        <w:rPr>
          <w:rFonts w:ascii="Arial" w:hAnsi="Arial" w:cs="Arial"/>
          <w:color w:val="000000"/>
        </w:rPr>
      </w:pPr>
      <w:r w:rsidRPr="009964AF">
        <w:rPr>
          <w:rFonts w:ascii="Arial" w:hAnsi="Arial" w:cs="Arial"/>
          <w:color w:val="000000"/>
        </w:rPr>
        <w:t xml:space="preserve">5. Information </w:t>
      </w:r>
    </w:p>
    <w:p w:rsidR="003E0B02" w:rsidRPr="009964AF" w:rsidRDefault="003E0B02" w:rsidP="00A71F29">
      <w:pPr>
        <w:pStyle w:val="Default"/>
        <w:ind w:left="1440"/>
        <w:rPr>
          <w:rFonts w:ascii="Arial" w:hAnsi="Arial" w:cs="Arial"/>
          <w:sz w:val="22"/>
          <w:szCs w:val="22"/>
        </w:rPr>
      </w:pPr>
      <w:r w:rsidRPr="009964AF">
        <w:rPr>
          <w:rFonts w:ascii="Arial" w:hAnsi="Arial" w:cs="Arial"/>
          <w:sz w:val="22"/>
          <w:szCs w:val="22"/>
        </w:rPr>
        <w:t xml:space="preserve">6. Support </w:t>
      </w:r>
    </w:p>
    <w:p w:rsidR="003E0B02" w:rsidRPr="009964AF" w:rsidRDefault="003E0B02" w:rsidP="00A71F29">
      <w:pPr>
        <w:pStyle w:val="Default"/>
        <w:ind w:left="1440"/>
        <w:rPr>
          <w:rFonts w:ascii="Arial" w:hAnsi="Arial" w:cs="Arial"/>
          <w:sz w:val="22"/>
          <w:szCs w:val="22"/>
        </w:rPr>
      </w:pPr>
      <w:r w:rsidRPr="009964AF">
        <w:rPr>
          <w:rFonts w:ascii="Arial" w:hAnsi="Arial" w:cs="Arial"/>
          <w:sz w:val="22"/>
          <w:szCs w:val="22"/>
        </w:rPr>
        <w:t xml:space="preserve">7.Care in the Community </w:t>
      </w:r>
    </w:p>
    <w:p w:rsidR="003E0B02" w:rsidRPr="009964AF" w:rsidRDefault="003E0B02" w:rsidP="00A71F29">
      <w:pPr>
        <w:pStyle w:val="Default"/>
        <w:ind w:left="1440"/>
        <w:rPr>
          <w:rFonts w:ascii="Arial" w:hAnsi="Arial" w:cs="Arial"/>
          <w:sz w:val="22"/>
          <w:szCs w:val="22"/>
        </w:rPr>
      </w:pPr>
      <w:r w:rsidRPr="009964AF">
        <w:rPr>
          <w:rFonts w:ascii="Arial" w:hAnsi="Arial" w:cs="Arial"/>
          <w:sz w:val="22"/>
          <w:szCs w:val="22"/>
        </w:rPr>
        <w:t xml:space="preserve">8.Care in Care Homes </w:t>
      </w:r>
    </w:p>
    <w:p w:rsidR="003E0B02" w:rsidRPr="009964AF" w:rsidRDefault="003E0B02" w:rsidP="00A71F29">
      <w:pPr>
        <w:pStyle w:val="Default"/>
        <w:ind w:left="1440"/>
        <w:rPr>
          <w:rFonts w:ascii="Arial" w:hAnsi="Arial" w:cs="Arial"/>
          <w:color w:val="auto"/>
          <w:sz w:val="22"/>
          <w:szCs w:val="22"/>
        </w:rPr>
      </w:pPr>
      <w:r w:rsidRPr="009964AF">
        <w:rPr>
          <w:rFonts w:ascii="Arial" w:hAnsi="Arial" w:cs="Arial"/>
          <w:color w:val="auto"/>
          <w:sz w:val="22"/>
          <w:szCs w:val="22"/>
        </w:rPr>
        <w:t xml:space="preserve">9. Respite </w:t>
      </w:r>
    </w:p>
    <w:p w:rsidR="003E0B02" w:rsidRPr="009964AF" w:rsidRDefault="003E0B02" w:rsidP="00A71F29">
      <w:pPr>
        <w:pStyle w:val="Default"/>
        <w:ind w:left="1440"/>
        <w:rPr>
          <w:rFonts w:ascii="Arial" w:hAnsi="Arial" w:cs="Arial"/>
          <w:sz w:val="22"/>
          <w:szCs w:val="22"/>
        </w:rPr>
      </w:pPr>
      <w:r w:rsidRPr="009964AF">
        <w:rPr>
          <w:rFonts w:ascii="Arial" w:hAnsi="Arial" w:cs="Arial"/>
          <w:sz w:val="22"/>
          <w:szCs w:val="22"/>
        </w:rPr>
        <w:t xml:space="preserve">10.Hospital </w:t>
      </w:r>
    </w:p>
    <w:p w:rsidR="003E0B02" w:rsidRPr="009964AF" w:rsidRDefault="003E0B02" w:rsidP="00A71F29">
      <w:pPr>
        <w:pStyle w:val="Default"/>
        <w:ind w:left="1440"/>
        <w:rPr>
          <w:rFonts w:ascii="Arial" w:hAnsi="Arial" w:cs="Arial"/>
          <w:sz w:val="22"/>
          <w:szCs w:val="22"/>
        </w:rPr>
      </w:pPr>
      <w:r w:rsidRPr="009964AF">
        <w:rPr>
          <w:rFonts w:ascii="Arial" w:hAnsi="Arial" w:cs="Arial"/>
          <w:sz w:val="22"/>
          <w:szCs w:val="22"/>
        </w:rPr>
        <w:t>11. End of life</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The " Respite " Conference was held on 6th November . Two more stages( Hospital and   </w:t>
      </w:r>
    </w:p>
    <w:p w:rsidR="003E0B02" w:rsidRPr="009964AF" w:rsidRDefault="003E0B02" w:rsidP="00A71F29">
      <w:pPr>
        <w:pStyle w:val="BodyText"/>
        <w:spacing w:before="162" w:line="360" w:lineRule="auto"/>
        <w:ind w:left="0" w:right="1463"/>
        <w:rPr>
          <w:rFonts w:ascii="Arial" w:hAnsi="Arial" w:cs="Arial"/>
          <w:sz w:val="22"/>
          <w:szCs w:val="22"/>
        </w:rPr>
      </w:pPr>
      <w:r w:rsidRPr="009964AF">
        <w:rPr>
          <w:rFonts w:ascii="Arial" w:hAnsi="Arial" w:cs="Arial"/>
          <w:sz w:val="22"/>
          <w:szCs w:val="22"/>
        </w:rPr>
        <w:t xml:space="preserve">    end of life care) coupled with further individual interviews remain to be addressed.</w:t>
      </w:r>
    </w:p>
    <w:p w:rsidR="003E0B02" w:rsidRPr="009964AF" w:rsidRDefault="003E0B02" w:rsidP="001E4183">
      <w:pPr>
        <w:pStyle w:val="BodyText"/>
        <w:numPr>
          <w:ilvl w:val="0"/>
          <w:numId w:val="2"/>
        </w:numPr>
        <w:tabs>
          <w:tab w:val="clear" w:pos="820"/>
          <w:tab w:val="num" w:pos="-100"/>
        </w:tabs>
        <w:spacing w:before="160" w:line="360" w:lineRule="auto"/>
        <w:ind w:left="360" w:right="1512"/>
        <w:rPr>
          <w:rFonts w:ascii="Arial" w:hAnsi="Arial" w:cs="Arial"/>
          <w:sz w:val="22"/>
          <w:szCs w:val="22"/>
        </w:rPr>
      </w:pPr>
      <w:r w:rsidRPr="009964AF">
        <w:rPr>
          <w:rFonts w:ascii="Arial" w:hAnsi="Arial" w:cs="Arial"/>
          <w:b/>
          <w:sz w:val="22"/>
          <w:szCs w:val="22"/>
        </w:rPr>
        <w:t xml:space="preserve">Ambulance transport  </w:t>
      </w:r>
    </w:p>
    <w:p w:rsidR="003E0B02" w:rsidRPr="009964AF" w:rsidRDefault="003E0B02" w:rsidP="004F2A66">
      <w:pPr>
        <w:pStyle w:val="BodyText"/>
        <w:spacing w:before="160" w:line="360" w:lineRule="auto"/>
        <w:ind w:left="360" w:right="1512"/>
        <w:rPr>
          <w:rFonts w:ascii="Arial" w:hAnsi="Arial" w:cs="Arial"/>
          <w:sz w:val="22"/>
          <w:szCs w:val="22"/>
        </w:rPr>
      </w:pPr>
      <w:r w:rsidRPr="009964AF">
        <w:rPr>
          <w:rFonts w:ascii="Arial" w:hAnsi="Arial" w:cs="Arial"/>
          <w:b/>
          <w:sz w:val="22"/>
          <w:szCs w:val="22"/>
        </w:rPr>
        <w:t xml:space="preserve">EMAS </w:t>
      </w:r>
      <w:r w:rsidRPr="009964AF">
        <w:rPr>
          <w:rFonts w:ascii="Arial" w:hAnsi="Arial" w:cs="Arial"/>
          <w:sz w:val="22"/>
          <w:szCs w:val="22"/>
        </w:rPr>
        <w:t>Transport is a huge issue for rural Rutland</w:t>
      </w:r>
      <w:r w:rsidRPr="009964AF">
        <w:rPr>
          <w:rFonts w:ascii="Arial" w:hAnsi="Arial" w:cs="Arial"/>
          <w:b/>
          <w:sz w:val="22"/>
          <w:szCs w:val="22"/>
        </w:rPr>
        <w:t xml:space="preserve"> .</w:t>
      </w:r>
      <w:r w:rsidRPr="009964AF">
        <w:rPr>
          <w:rFonts w:ascii="Arial" w:hAnsi="Arial" w:cs="Arial"/>
          <w:sz w:val="22"/>
          <w:szCs w:val="22"/>
        </w:rPr>
        <w:t>The HWR Chair represents Healthwatch in East Midlands on the EMAS Main Board and we have</w:t>
      </w:r>
      <w:r w:rsidRPr="009964AF">
        <w:rPr>
          <w:rFonts w:ascii="Arial" w:hAnsi="Arial" w:cs="Arial"/>
          <w:spacing w:val="-35"/>
          <w:sz w:val="22"/>
          <w:szCs w:val="22"/>
        </w:rPr>
        <w:t xml:space="preserve"> </w:t>
      </w:r>
      <w:r w:rsidRPr="009964AF">
        <w:rPr>
          <w:rFonts w:ascii="Arial" w:hAnsi="Arial" w:cs="Arial"/>
          <w:sz w:val="22"/>
          <w:szCs w:val="22"/>
        </w:rPr>
        <w:t xml:space="preserve">set up a local joint working group with EMAS to study local data and the issues people tell us about. </w:t>
      </w:r>
    </w:p>
    <w:p w:rsidR="003E0B02" w:rsidRPr="009964AF" w:rsidRDefault="003E0B02" w:rsidP="00B33DE4">
      <w:pPr>
        <w:pStyle w:val="BodyText"/>
        <w:spacing w:before="160" w:line="360" w:lineRule="auto"/>
        <w:ind w:left="360" w:right="1512"/>
        <w:rPr>
          <w:rFonts w:ascii="Arial" w:hAnsi="Arial" w:cs="Arial"/>
          <w:sz w:val="22"/>
          <w:szCs w:val="22"/>
        </w:rPr>
      </w:pPr>
      <w:r w:rsidRPr="009964AF">
        <w:rPr>
          <w:rFonts w:ascii="Arial" w:hAnsi="Arial" w:cs="Arial"/>
          <w:sz w:val="22"/>
          <w:szCs w:val="22"/>
        </w:rPr>
        <w:t>Rutland has now overtaken Northants as having the worst access times in the East Midlands Region . We work closely with EMAS staff to bring public views to help find solution. The situation for the winter does not look good.</w:t>
      </w:r>
    </w:p>
    <w:p w:rsidR="003E0B02" w:rsidRPr="009964AF" w:rsidRDefault="003E0B02" w:rsidP="00B33DE4">
      <w:pPr>
        <w:pStyle w:val="BodyText"/>
        <w:spacing w:before="160" w:line="360" w:lineRule="auto"/>
        <w:ind w:left="360" w:right="1512"/>
        <w:rPr>
          <w:rFonts w:ascii="Arial" w:hAnsi="Arial" w:cs="Arial"/>
          <w:sz w:val="22"/>
          <w:szCs w:val="22"/>
        </w:rPr>
      </w:pPr>
      <w:r w:rsidRPr="009964AF">
        <w:rPr>
          <w:rFonts w:ascii="Arial" w:hAnsi="Arial" w:cs="Arial"/>
          <w:sz w:val="22"/>
          <w:szCs w:val="22"/>
        </w:rPr>
        <w:t xml:space="preserve">Our Ambulance Lead ,Phil Hurford, and other HW leads is working with EMAS to look at new developments. We are hopeful that a new operating model for  rural areas will be piloted in Rutland and bring more efficient use of transport. </w:t>
      </w:r>
    </w:p>
    <w:p w:rsidR="003E0B02" w:rsidRPr="009964AF" w:rsidRDefault="003E0B02" w:rsidP="00B33DE4">
      <w:pPr>
        <w:pStyle w:val="BodyText"/>
        <w:spacing w:before="160" w:line="360" w:lineRule="auto"/>
        <w:ind w:left="360" w:right="1512"/>
        <w:rPr>
          <w:rFonts w:ascii="Arial" w:hAnsi="Arial" w:cs="Arial"/>
          <w:sz w:val="22"/>
          <w:szCs w:val="22"/>
        </w:rPr>
      </w:pPr>
      <w:r w:rsidRPr="009964AF">
        <w:rPr>
          <w:rFonts w:ascii="Arial" w:hAnsi="Arial" w:cs="Arial"/>
          <w:b/>
          <w:sz w:val="22"/>
          <w:szCs w:val="22"/>
        </w:rPr>
        <w:t xml:space="preserve">ARRIVA </w:t>
      </w:r>
      <w:r w:rsidRPr="009964AF">
        <w:rPr>
          <w:rFonts w:ascii="Arial" w:hAnsi="Arial" w:cs="Arial"/>
          <w:sz w:val="22"/>
          <w:szCs w:val="22"/>
        </w:rPr>
        <w:t>We have heard repeated concern  about the personal transport service run by and hope to be able to carry an in depth survey to examine user opinion.Arriva is giving assistance in designing that study.</w:t>
      </w:r>
    </w:p>
    <w:p w:rsidR="003E0B02" w:rsidRPr="009964AF" w:rsidRDefault="003E0B02" w:rsidP="001E4183">
      <w:pPr>
        <w:pStyle w:val="BodyText"/>
        <w:numPr>
          <w:ilvl w:val="0"/>
          <w:numId w:val="2"/>
        </w:numPr>
        <w:tabs>
          <w:tab w:val="clear" w:pos="820"/>
          <w:tab w:val="num" w:pos="-100"/>
        </w:tabs>
        <w:spacing w:before="162" w:line="360" w:lineRule="auto"/>
        <w:ind w:left="360"/>
        <w:rPr>
          <w:rFonts w:ascii="Arial" w:hAnsi="Arial" w:cs="Arial"/>
          <w:spacing w:val="-24"/>
          <w:sz w:val="22"/>
          <w:szCs w:val="22"/>
        </w:rPr>
      </w:pPr>
      <w:r w:rsidRPr="009964AF">
        <w:rPr>
          <w:rFonts w:ascii="Arial" w:hAnsi="Arial" w:cs="Arial"/>
          <w:b/>
          <w:sz w:val="22"/>
          <w:szCs w:val="22"/>
        </w:rPr>
        <w:t xml:space="preserve">Better Care Together </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 xml:space="preserve">The forthcoming consultation and engagement about the Better Care Together proposals </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 xml:space="preserve">will be very challenging for us. It is vital that the proposals are brought to the people of Rutland </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 xml:space="preserve">to allow them to give their views and that we record them independently. </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We are revamping our communications and task group support to ensure we can do this</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 xml:space="preserve"> job properly .We expect to have to " clear the decks " of our normal workload when the </w:t>
      </w:r>
    </w:p>
    <w:p w:rsidR="003E0B02" w:rsidRPr="009964AF" w:rsidRDefault="003E0B02" w:rsidP="00237BBA">
      <w:pPr>
        <w:pStyle w:val="BodyText"/>
        <w:spacing w:before="162" w:line="360" w:lineRule="auto"/>
        <w:ind w:left="360"/>
        <w:rPr>
          <w:rFonts w:ascii="Arial" w:hAnsi="Arial" w:cs="Arial"/>
          <w:sz w:val="22"/>
          <w:szCs w:val="22"/>
        </w:rPr>
      </w:pPr>
      <w:r w:rsidRPr="009964AF">
        <w:rPr>
          <w:rFonts w:ascii="Arial" w:hAnsi="Arial" w:cs="Arial"/>
          <w:sz w:val="22"/>
          <w:szCs w:val="22"/>
        </w:rPr>
        <w:t>process gets underway next year.</w:t>
      </w:r>
    </w:p>
    <w:p w:rsidR="003E0B02" w:rsidRPr="009964AF" w:rsidRDefault="003E0B02" w:rsidP="005C44F2">
      <w:pPr>
        <w:pStyle w:val="BodyText"/>
        <w:spacing w:before="162" w:line="360" w:lineRule="auto"/>
        <w:ind w:left="-360"/>
        <w:rPr>
          <w:rFonts w:ascii="Arial" w:hAnsi="Arial" w:cs="Arial"/>
          <w:sz w:val="22"/>
          <w:szCs w:val="22"/>
        </w:rPr>
      </w:pPr>
      <w:r w:rsidRPr="009964AF">
        <w:rPr>
          <w:rFonts w:ascii="Arial" w:hAnsi="Arial" w:cs="Arial"/>
          <w:sz w:val="22"/>
          <w:szCs w:val="22"/>
        </w:rPr>
        <w:tab/>
        <w:t xml:space="preserve">     We are committed</w:t>
      </w:r>
      <w:r w:rsidRPr="009964AF">
        <w:rPr>
          <w:rFonts w:ascii="Arial" w:hAnsi="Arial" w:cs="Arial"/>
          <w:spacing w:val="-43"/>
          <w:sz w:val="22"/>
          <w:szCs w:val="22"/>
        </w:rPr>
        <w:t xml:space="preserve"> </w:t>
      </w:r>
      <w:r w:rsidRPr="009964AF">
        <w:rPr>
          <w:rFonts w:ascii="Arial" w:hAnsi="Arial" w:cs="Arial"/>
          <w:sz w:val="22"/>
          <w:szCs w:val="22"/>
        </w:rPr>
        <w:t>to</w:t>
      </w:r>
      <w:r w:rsidRPr="009964AF">
        <w:rPr>
          <w:rFonts w:ascii="Arial" w:hAnsi="Arial" w:cs="Arial"/>
          <w:w w:val="99"/>
          <w:sz w:val="22"/>
          <w:szCs w:val="22"/>
        </w:rPr>
        <w:t xml:space="preserve"> </w:t>
      </w:r>
      <w:r w:rsidRPr="009964AF">
        <w:rPr>
          <w:rFonts w:ascii="Arial" w:hAnsi="Arial" w:cs="Arial"/>
          <w:sz w:val="22"/>
          <w:szCs w:val="22"/>
        </w:rPr>
        <w:t xml:space="preserve">working with RCC to support the development of the second phase </w:t>
      </w:r>
    </w:p>
    <w:p w:rsidR="003E0B02" w:rsidRPr="009964AF" w:rsidRDefault="003E0B02" w:rsidP="005C44F2">
      <w:pPr>
        <w:pStyle w:val="BodyText"/>
        <w:spacing w:before="162" w:line="360" w:lineRule="auto"/>
        <w:ind w:left="-360"/>
        <w:rPr>
          <w:rFonts w:ascii="Arial" w:hAnsi="Arial" w:cs="Arial"/>
          <w:sz w:val="22"/>
          <w:szCs w:val="22"/>
        </w:rPr>
      </w:pPr>
      <w:r w:rsidRPr="009964AF">
        <w:rPr>
          <w:rFonts w:ascii="Arial" w:hAnsi="Arial" w:cs="Arial"/>
          <w:sz w:val="22"/>
          <w:szCs w:val="22"/>
        </w:rPr>
        <w:t xml:space="preserve">             of the Better Care Together</w:t>
      </w:r>
      <w:r w:rsidRPr="009964AF">
        <w:rPr>
          <w:rFonts w:ascii="Arial" w:hAnsi="Arial" w:cs="Arial"/>
          <w:spacing w:val="-32"/>
          <w:sz w:val="22"/>
          <w:szCs w:val="22"/>
        </w:rPr>
        <w:t xml:space="preserve"> </w:t>
      </w:r>
      <w:r w:rsidRPr="009964AF">
        <w:rPr>
          <w:rFonts w:ascii="Arial" w:hAnsi="Arial" w:cs="Arial"/>
          <w:sz w:val="22"/>
          <w:szCs w:val="22"/>
        </w:rPr>
        <w:t>Fund.</w:t>
      </w:r>
    </w:p>
    <w:p w:rsidR="003E0B02" w:rsidRDefault="003E0B02" w:rsidP="00237BBA">
      <w:pPr>
        <w:pStyle w:val="BodyText"/>
        <w:spacing w:before="160" w:line="360" w:lineRule="auto"/>
        <w:ind w:left="460" w:right="1512"/>
        <w:jc w:val="both"/>
        <w:rPr>
          <w:rFonts w:ascii="Arial" w:hAnsi="Arial" w:cs="Arial"/>
          <w:sz w:val="22"/>
          <w:szCs w:val="22"/>
        </w:rPr>
      </w:pPr>
      <w:r w:rsidRPr="009964AF">
        <w:rPr>
          <w:rFonts w:ascii="Arial" w:hAnsi="Arial" w:cs="Arial"/>
          <w:b/>
          <w:sz w:val="22"/>
          <w:szCs w:val="22"/>
        </w:rPr>
        <w:t xml:space="preserve">Younger Disabled Unit </w:t>
      </w:r>
      <w:r w:rsidRPr="009964AF">
        <w:rPr>
          <w:rFonts w:ascii="Arial" w:hAnsi="Arial" w:cs="Arial"/>
          <w:sz w:val="22"/>
          <w:szCs w:val="22"/>
        </w:rPr>
        <w:t>We were appalled by the unit at Leicester General and reported on it. We are pleased to say that the unit is now being upgraded. We will carry out an Enter &amp; View when the unit has moved back .</w:t>
      </w:r>
    </w:p>
    <w:p w:rsidR="003E0B02" w:rsidRPr="009964AF" w:rsidRDefault="003E0B02" w:rsidP="00237BBA">
      <w:pPr>
        <w:pStyle w:val="BodyText"/>
        <w:spacing w:before="160" w:line="360" w:lineRule="auto"/>
        <w:ind w:left="460" w:right="1512"/>
        <w:jc w:val="both"/>
        <w:rPr>
          <w:rFonts w:ascii="Arial" w:hAnsi="Arial" w:cs="Arial"/>
          <w:sz w:val="22"/>
          <w:szCs w:val="22"/>
        </w:rPr>
      </w:pPr>
      <w:r>
        <w:rPr>
          <w:rFonts w:ascii="Arial" w:hAnsi="Arial" w:cs="Arial"/>
          <w:sz w:val="22"/>
          <w:szCs w:val="22"/>
        </w:rPr>
        <w:t>After the YDU we will turn our attention to the wheelchair service where we also hear of problems.</w:t>
      </w:r>
    </w:p>
    <w:p w:rsidR="003E0B02" w:rsidRPr="009964AF" w:rsidRDefault="003E0B02" w:rsidP="001E4183">
      <w:pPr>
        <w:pStyle w:val="BodyText"/>
        <w:numPr>
          <w:ilvl w:val="0"/>
          <w:numId w:val="3"/>
        </w:numPr>
        <w:tabs>
          <w:tab w:val="clear" w:pos="820"/>
          <w:tab w:val="num" w:pos="360"/>
        </w:tabs>
        <w:spacing w:before="162" w:line="360" w:lineRule="auto"/>
        <w:ind w:left="360"/>
        <w:rPr>
          <w:rFonts w:ascii="Arial" w:hAnsi="Arial" w:cs="Arial"/>
          <w:sz w:val="22"/>
          <w:szCs w:val="22"/>
        </w:rPr>
      </w:pPr>
      <w:r w:rsidRPr="009964AF">
        <w:rPr>
          <w:rFonts w:ascii="Arial" w:hAnsi="Arial" w:cs="Arial"/>
          <w:b/>
          <w:sz w:val="22"/>
          <w:szCs w:val="22"/>
        </w:rPr>
        <w:t xml:space="preserve">Monitoring and action on hot topics </w:t>
      </w:r>
    </w:p>
    <w:p w:rsidR="003E0B02" w:rsidRPr="009964AF" w:rsidRDefault="003E0B02" w:rsidP="000C45F3">
      <w:pPr>
        <w:pStyle w:val="BodyText"/>
        <w:spacing w:before="162" w:line="360" w:lineRule="auto"/>
        <w:ind w:left="-360"/>
        <w:rPr>
          <w:rFonts w:ascii="Arial" w:hAnsi="Arial" w:cs="Arial"/>
          <w:sz w:val="22"/>
          <w:szCs w:val="22"/>
        </w:rPr>
      </w:pPr>
      <w:r w:rsidRPr="009964AF">
        <w:rPr>
          <w:rFonts w:ascii="Arial" w:hAnsi="Arial" w:cs="Arial"/>
          <w:sz w:val="22"/>
          <w:szCs w:val="22"/>
        </w:rPr>
        <w:tab/>
        <w:t xml:space="preserve">      We keep major issues under surveillance and gather the public's views on key issues eg Ambulance </w:t>
      </w:r>
    </w:p>
    <w:p w:rsidR="003E0B02" w:rsidRPr="009964AF" w:rsidRDefault="003E0B02" w:rsidP="000C45F3">
      <w:pPr>
        <w:pStyle w:val="BodyText"/>
        <w:spacing w:before="162" w:line="360" w:lineRule="auto"/>
        <w:ind w:left="-360"/>
        <w:rPr>
          <w:rFonts w:ascii="Arial" w:hAnsi="Arial" w:cs="Arial"/>
          <w:sz w:val="22"/>
          <w:szCs w:val="22"/>
        </w:rPr>
      </w:pPr>
      <w:r w:rsidRPr="009964AF">
        <w:rPr>
          <w:rFonts w:ascii="Arial" w:hAnsi="Arial" w:cs="Arial"/>
          <w:sz w:val="22"/>
          <w:szCs w:val="22"/>
        </w:rPr>
        <w:t xml:space="preserve">             and A &amp; E waits ,Cancer targets, Out of Hours services,</w:t>
      </w:r>
      <w:r w:rsidRPr="009964AF">
        <w:rPr>
          <w:rFonts w:ascii="Arial" w:hAnsi="Arial" w:cs="Arial"/>
          <w:spacing w:val="-29"/>
          <w:sz w:val="22"/>
          <w:szCs w:val="22"/>
        </w:rPr>
        <w:t xml:space="preserve"> </w:t>
      </w:r>
      <w:r w:rsidRPr="009964AF">
        <w:rPr>
          <w:rFonts w:ascii="Arial" w:hAnsi="Arial" w:cs="Arial"/>
          <w:sz w:val="22"/>
          <w:szCs w:val="22"/>
        </w:rPr>
        <w:t>GP</w:t>
      </w:r>
      <w:r w:rsidRPr="009964AF">
        <w:rPr>
          <w:rFonts w:ascii="Arial" w:hAnsi="Arial" w:cs="Arial"/>
          <w:w w:val="99"/>
          <w:sz w:val="22"/>
          <w:szCs w:val="22"/>
        </w:rPr>
        <w:t xml:space="preserve"> </w:t>
      </w:r>
      <w:r w:rsidRPr="009964AF">
        <w:rPr>
          <w:rFonts w:ascii="Arial" w:hAnsi="Arial" w:cs="Arial"/>
          <w:sz w:val="22"/>
          <w:szCs w:val="22"/>
        </w:rPr>
        <w:t xml:space="preserve">access and other issues around respect </w:t>
      </w:r>
    </w:p>
    <w:p w:rsidR="003E0B02" w:rsidRPr="009964AF" w:rsidRDefault="003E0B02" w:rsidP="000C45F3">
      <w:pPr>
        <w:pStyle w:val="BodyText"/>
        <w:spacing w:before="162" w:line="360" w:lineRule="auto"/>
        <w:ind w:left="-360"/>
        <w:rPr>
          <w:rFonts w:ascii="Arial" w:hAnsi="Arial" w:cs="Arial"/>
          <w:sz w:val="22"/>
          <w:szCs w:val="22"/>
        </w:rPr>
      </w:pPr>
      <w:r w:rsidRPr="009964AF">
        <w:rPr>
          <w:rFonts w:ascii="Arial" w:hAnsi="Arial" w:cs="Arial"/>
          <w:sz w:val="22"/>
          <w:szCs w:val="22"/>
        </w:rPr>
        <w:t xml:space="preserve">             for the patient. We also contribute</w:t>
      </w:r>
      <w:r w:rsidRPr="009964AF">
        <w:rPr>
          <w:rFonts w:ascii="Arial" w:hAnsi="Arial" w:cs="Arial"/>
          <w:spacing w:val="-22"/>
          <w:sz w:val="22"/>
          <w:szCs w:val="22"/>
        </w:rPr>
        <w:t xml:space="preserve"> </w:t>
      </w:r>
      <w:r w:rsidRPr="009964AF">
        <w:rPr>
          <w:rFonts w:ascii="Arial" w:hAnsi="Arial" w:cs="Arial"/>
          <w:sz w:val="22"/>
          <w:szCs w:val="22"/>
        </w:rPr>
        <w:t xml:space="preserve">to a  number of confidential enquiries where we have been given </w:t>
      </w:r>
    </w:p>
    <w:p w:rsidR="003E0B02" w:rsidRPr="009964AF" w:rsidRDefault="003E0B02" w:rsidP="000C45F3">
      <w:pPr>
        <w:pStyle w:val="BodyText"/>
        <w:spacing w:before="162" w:line="360" w:lineRule="auto"/>
        <w:ind w:left="-360"/>
        <w:rPr>
          <w:rFonts w:ascii="Arial" w:hAnsi="Arial" w:cs="Arial"/>
          <w:sz w:val="22"/>
          <w:szCs w:val="22"/>
        </w:rPr>
      </w:pPr>
      <w:r w:rsidRPr="009964AF">
        <w:rPr>
          <w:rFonts w:ascii="Arial" w:hAnsi="Arial" w:cs="Arial"/>
          <w:sz w:val="22"/>
          <w:szCs w:val="22"/>
        </w:rPr>
        <w:t xml:space="preserve">             information by whistle</w:t>
      </w:r>
      <w:r w:rsidRPr="009964AF">
        <w:rPr>
          <w:rFonts w:ascii="Arial" w:hAnsi="Arial" w:cs="Arial"/>
          <w:spacing w:val="-35"/>
          <w:sz w:val="22"/>
          <w:szCs w:val="22"/>
        </w:rPr>
        <w:t xml:space="preserve"> </w:t>
      </w:r>
      <w:r w:rsidRPr="009964AF">
        <w:rPr>
          <w:rFonts w:ascii="Arial" w:hAnsi="Arial" w:cs="Arial"/>
          <w:sz w:val="22"/>
          <w:szCs w:val="22"/>
        </w:rPr>
        <w:t>blowers.</w:t>
      </w:r>
    </w:p>
    <w:p w:rsidR="003E0B02" w:rsidRPr="009964AF" w:rsidRDefault="003E0B02" w:rsidP="001E4183">
      <w:pPr>
        <w:pStyle w:val="BodyText"/>
        <w:numPr>
          <w:ilvl w:val="0"/>
          <w:numId w:val="3"/>
        </w:numPr>
        <w:tabs>
          <w:tab w:val="clear" w:pos="820"/>
          <w:tab w:val="num" w:pos="360"/>
        </w:tabs>
        <w:spacing w:before="163" w:line="360" w:lineRule="auto"/>
        <w:ind w:left="360"/>
        <w:rPr>
          <w:rFonts w:ascii="Arial" w:hAnsi="Arial" w:cs="Arial"/>
          <w:sz w:val="22"/>
          <w:szCs w:val="22"/>
        </w:rPr>
      </w:pPr>
      <w:r w:rsidRPr="009964AF">
        <w:rPr>
          <w:rFonts w:ascii="Arial" w:hAnsi="Arial" w:cs="Arial"/>
          <w:b/>
          <w:sz w:val="22"/>
          <w:szCs w:val="22"/>
        </w:rPr>
        <w:t xml:space="preserve">Consultations </w:t>
      </w:r>
    </w:p>
    <w:p w:rsidR="003E0B02" w:rsidRPr="009964AF" w:rsidRDefault="003E0B02" w:rsidP="007575AE">
      <w:pPr>
        <w:pStyle w:val="BodyText"/>
        <w:spacing w:before="163" w:line="360" w:lineRule="auto"/>
        <w:ind w:left="360"/>
        <w:rPr>
          <w:rFonts w:ascii="Arial" w:hAnsi="Arial" w:cs="Arial"/>
          <w:sz w:val="22"/>
          <w:szCs w:val="22"/>
        </w:rPr>
      </w:pPr>
      <w:r w:rsidRPr="009964AF">
        <w:rPr>
          <w:rFonts w:ascii="Arial" w:hAnsi="Arial" w:cs="Arial"/>
          <w:sz w:val="22"/>
          <w:szCs w:val="22"/>
        </w:rPr>
        <w:t>We are contributing to the following current consultations: - ELRCCG Community Strategy and specialist commissioning,</w:t>
      </w:r>
      <w:r w:rsidRPr="009964AF">
        <w:rPr>
          <w:rFonts w:ascii="Arial" w:hAnsi="Arial" w:cs="Arial"/>
          <w:spacing w:val="-15"/>
          <w:sz w:val="22"/>
          <w:szCs w:val="22"/>
        </w:rPr>
        <w:t xml:space="preserve"> </w:t>
      </w:r>
    </w:p>
    <w:p w:rsidR="003E0B02" w:rsidRPr="009964AF" w:rsidRDefault="003E0B02" w:rsidP="001E4183">
      <w:pPr>
        <w:pStyle w:val="BodyText"/>
        <w:numPr>
          <w:ilvl w:val="0"/>
          <w:numId w:val="3"/>
        </w:numPr>
        <w:tabs>
          <w:tab w:val="clear" w:pos="820"/>
          <w:tab w:val="num" w:pos="360"/>
        </w:tabs>
        <w:spacing w:before="160" w:line="360" w:lineRule="auto"/>
        <w:ind w:left="360"/>
        <w:rPr>
          <w:rFonts w:ascii="Arial" w:hAnsi="Arial" w:cs="Arial"/>
          <w:sz w:val="22"/>
          <w:szCs w:val="22"/>
        </w:rPr>
      </w:pPr>
      <w:r w:rsidRPr="009964AF">
        <w:rPr>
          <w:rFonts w:ascii="Arial" w:hAnsi="Arial" w:cs="Arial"/>
          <w:b/>
          <w:sz w:val="22"/>
          <w:szCs w:val="22"/>
        </w:rPr>
        <w:t xml:space="preserve">Information giving </w:t>
      </w:r>
    </w:p>
    <w:p w:rsidR="003E0B02" w:rsidRPr="009964AF" w:rsidRDefault="003E0B02" w:rsidP="007575AE">
      <w:pPr>
        <w:pStyle w:val="BodyText"/>
        <w:spacing w:before="160" w:line="360" w:lineRule="auto"/>
        <w:ind w:left="360"/>
        <w:rPr>
          <w:rFonts w:ascii="Arial" w:hAnsi="Arial" w:cs="Arial"/>
          <w:sz w:val="22"/>
          <w:szCs w:val="22"/>
        </w:rPr>
      </w:pPr>
      <w:r w:rsidRPr="009964AF">
        <w:rPr>
          <w:rFonts w:ascii="Arial" w:hAnsi="Arial" w:cs="Arial"/>
          <w:b/>
          <w:sz w:val="22"/>
          <w:szCs w:val="22"/>
        </w:rPr>
        <w:t>Public Discussion</w:t>
      </w:r>
      <w:r w:rsidRPr="009964AF">
        <w:rPr>
          <w:rFonts w:ascii="Arial" w:hAnsi="Arial" w:cs="Arial"/>
          <w:sz w:val="22"/>
          <w:szCs w:val="22"/>
        </w:rPr>
        <w:t xml:space="preserve"> We hold public information and discussions on a variety</w:t>
      </w:r>
      <w:r w:rsidRPr="009964AF">
        <w:rPr>
          <w:rFonts w:ascii="Arial" w:hAnsi="Arial" w:cs="Arial"/>
          <w:spacing w:val="-26"/>
          <w:sz w:val="22"/>
          <w:szCs w:val="22"/>
        </w:rPr>
        <w:t xml:space="preserve"> </w:t>
      </w:r>
      <w:r w:rsidRPr="009964AF">
        <w:rPr>
          <w:rFonts w:ascii="Arial" w:hAnsi="Arial" w:cs="Arial"/>
          <w:sz w:val="22"/>
          <w:szCs w:val="22"/>
        </w:rPr>
        <w:t>of</w:t>
      </w:r>
      <w:r w:rsidRPr="009964AF">
        <w:rPr>
          <w:rFonts w:ascii="Arial" w:hAnsi="Arial" w:cs="Arial"/>
          <w:w w:val="99"/>
          <w:sz w:val="22"/>
          <w:szCs w:val="22"/>
        </w:rPr>
        <w:t xml:space="preserve"> </w:t>
      </w:r>
      <w:r w:rsidRPr="009964AF">
        <w:rPr>
          <w:rFonts w:ascii="Arial" w:hAnsi="Arial" w:cs="Arial"/>
          <w:sz w:val="22"/>
          <w:szCs w:val="22"/>
        </w:rPr>
        <w:t>current topics. These have included: - Maternity Services ,Dentistry ,Personal Health budgets; SEND reforms; Care</w:t>
      </w:r>
      <w:r w:rsidRPr="009964AF">
        <w:rPr>
          <w:rFonts w:ascii="Arial" w:hAnsi="Arial" w:cs="Arial"/>
          <w:spacing w:val="-27"/>
          <w:sz w:val="22"/>
          <w:szCs w:val="22"/>
        </w:rPr>
        <w:t xml:space="preserve"> </w:t>
      </w:r>
      <w:r w:rsidRPr="009964AF">
        <w:rPr>
          <w:rFonts w:ascii="Arial" w:hAnsi="Arial" w:cs="Arial"/>
          <w:sz w:val="22"/>
          <w:szCs w:val="22"/>
        </w:rPr>
        <w:t>Act etc</w:t>
      </w:r>
    </w:p>
    <w:p w:rsidR="003E0B02" w:rsidRPr="009964AF" w:rsidRDefault="003E0B02" w:rsidP="007575AE">
      <w:pPr>
        <w:pStyle w:val="BodyText"/>
        <w:spacing w:before="160" w:line="360" w:lineRule="auto"/>
        <w:ind w:left="360"/>
        <w:rPr>
          <w:rFonts w:ascii="Arial" w:hAnsi="Arial" w:cs="Arial"/>
          <w:sz w:val="22"/>
          <w:szCs w:val="22"/>
        </w:rPr>
      </w:pPr>
      <w:r w:rsidRPr="009964AF">
        <w:rPr>
          <w:rFonts w:ascii="Arial" w:hAnsi="Arial" w:cs="Arial"/>
          <w:b/>
          <w:sz w:val="22"/>
          <w:szCs w:val="22"/>
        </w:rPr>
        <w:t xml:space="preserve">Gathering Stories </w:t>
      </w:r>
      <w:r w:rsidRPr="009964AF">
        <w:rPr>
          <w:rFonts w:ascii="Arial" w:hAnsi="Arial" w:cs="Arial"/>
          <w:sz w:val="22"/>
          <w:szCs w:val="22"/>
        </w:rPr>
        <w:t>As we meet people we gather their stories. We find many Rutland people very stoical about what are clearly sub standard services  but " Don't want to make a fuss". Examples of what people say are below:-</w:t>
      </w:r>
    </w:p>
    <w:p w:rsidR="003E0B02" w:rsidRPr="009964AF" w:rsidRDefault="003E0B02" w:rsidP="00657A22">
      <w:pPr>
        <w:pStyle w:val="BodyText"/>
        <w:spacing w:before="160" w:line="360" w:lineRule="auto"/>
        <w:ind w:left="460"/>
        <w:jc w:val="both"/>
        <w:rPr>
          <w:rFonts w:ascii="Arial" w:hAnsi="Arial" w:cs="Arial"/>
          <w:sz w:val="22"/>
          <w:szCs w:val="22"/>
        </w:rPr>
      </w:pPr>
      <w:r w:rsidRPr="009964AF">
        <w:rPr>
          <w:rFonts w:ascii="Arial" w:hAnsi="Arial" w:cs="Arial"/>
          <w:b/>
          <w:sz w:val="22"/>
          <w:szCs w:val="22"/>
        </w:rPr>
        <w:t xml:space="preserve">Our Signposting Service </w:t>
      </w:r>
      <w:r w:rsidRPr="009964AF">
        <w:rPr>
          <w:rFonts w:ascii="Arial" w:hAnsi="Arial" w:cs="Arial"/>
          <w:sz w:val="22"/>
          <w:szCs w:val="22"/>
        </w:rPr>
        <w:t>Last year we had a collaboration with CAB which made sense but we just did not have the funds this year . We developed instead a directory of services which is now available in chemists and doctors surgeries coupled with a person to person service. We have been working closely with both the new Community Agent service and Rutland Information service to create  joined up provision. Enquiries have ranged from how to deal with a wasp's nest to very serious issues.</w:t>
      </w:r>
    </w:p>
    <w:p w:rsidR="003E0B02" w:rsidRPr="009964AF" w:rsidRDefault="003E0B02" w:rsidP="001E4183">
      <w:pPr>
        <w:numPr>
          <w:ilvl w:val="0"/>
          <w:numId w:val="3"/>
        </w:numPr>
        <w:tabs>
          <w:tab w:val="clear" w:pos="820"/>
          <w:tab w:val="num" w:pos="360"/>
        </w:tabs>
        <w:spacing w:before="162"/>
        <w:ind w:left="360"/>
        <w:rPr>
          <w:rFonts w:ascii="Arial" w:hAnsi="Arial" w:cs="Arial"/>
        </w:rPr>
      </w:pPr>
      <w:r w:rsidRPr="009964AF">
        <w:rPr>
          <w:rFonts w:ascii="Arial" w:hAnsi="Arial" w:cs="Arial"/>
          <w:b/>
        </w:rPr>
        <w:t>Collaboration</w:t>
      </w:r>
      <w:r w:rsidRPr="009964AF">
        <w:rPr>
          <w:rFonts w:ascii="Arial" w:hAnsi="Arial" w:cs="Arial"/>
        </w:rPr>
        <w:t xml:space="preserve"> </w:t>
      </w:r>
    </w:p>
    <w:p w:rsidR="003E0B02" w:rsidRPr="009964AF" w:rsidRDefault="003E0B02" w:rsidP="007575AE">
      <w:pPr>
        <w:spacing w:before="162"/>
        <w:ind w:left="360"/>
        <w:rPr>
          <w:rFonts w:ascii="Arial" w:hAnsi="Arial" w:cs="Arial"/>
        </w:rPr>
      </w:pPr>
      <w:r w:rsidRPr="009964AF">
        <w:rPr>
          <w:rFonts w:ascii="Arial" w:hAnsi="Arial" w:cs="Arial"/>
        </w:rPr>
        <w:t>We contribute by invitation to over 40 committees at local, regional</w:t>
      </w:r>
      <w:r w:rsidRPr="009964AF">
        <w:rPr>
          <w:rFonts w:ascii="Arial" w:hAnsi="Arial" w:cs="Arial"/>
          <w:spacing w:val="-29"/>
        </w:rPr>
        <w:t xml:space="preserve"> </w:t>
      </w:r>
      <w:r w:rsidRPr="009964AF">
        <w:rPr>
          <w:rFonts w:ascii="Arial" w:hAnsi="Arial" w:cs="Arial"/>
        </w:rPr>
        <w:t>and national</w:t>
      </w:r>
      <w:r w:rsidRPr="009964AF">
        <w:rPr>
          <w:rFonts w:ascii="Arial" w:hAnsi="Arial" w:cs="Arial"/>
          <w:spacing w:val="-8"/>
        </w:rPr>
        <w:t xml:space="preserve"> </w:t>
      </w:r>
      <w:r w:rsidRPr="009964AF">
        <w:rPr>
          <w:rFonts w:ascii="Arial" w:hAnsi="Arial" w:cs="Arial"/>
        </w:rPr>
        <w:t>level and bring the information we gather from listening to the table. A list of those 40 committees is set out below: on page 15</w:t>
      </w:r>
    </w:p>
    <w:p w:rsidR="003E0B02" w:rsidRPr="009964AF" w:rsidRDefault="003E0B02" w:rsidP="007575AE">
      <w:pPr>
        <w:spacing w:before="162"/>
        <w:ind w:left="360"/>
        <w:rPr>
          <w:rFonts w:ascii="Arial" w:hAnsi="Arial" w:cs="Arial"/>
        </w:rPr>
      </w:pPr>
    </w:p>
    <w:p w:rsidR="003E0B02" w:rsidRPr="009964AF" w:rsidRDefault="003E0B02" w:rsidP="007575AE">
      <w:pPr>
        <w:spacing w:before="162"/>
        <w:ind w:left="360"/>
        <w:rPr>
          <w:rFonts w:ascii="Arial" w:hAnsi="Arial" w:cs="Arial"/>
        </w:rPr>
        <w:sectPr w:rsidR="003E0B02" w:rsidRPr="009964AF" w:rsidSect="00467D49">
          <w:headerReference w:type="even" r:id="rId12"/>
          <w:type w:val="continuous"/>
          <w:pgSz w:w="11910" w:h="16840"/>
          <w:pgMar w:top="771" w:right="204" w:bottom="289" w:left="1338" w:header="720" w:footer="720" w:gutter="0"/>
          <w:cols w:space="720"/>
        </w:sectPr>
      </w:pPr>
    </w:p>
    <w:p w:rsidR="003E0B02" w:rsidRPr="009964AF" w:rsidRDefault="003E0B02" w:rsidP="00250645">
      <w:pPr>
        <w:pStyle w:val="Heading2"/>
        <w:spacing w:before="146"/>
        <w:ind w:left="0"/>
        <w:jc w:val="both"/>
        <w:rPr>
          <w:rFonts w:ascii="Arial" w:hAnsi="Arial" w:cs="Arial"/>
          <w:b w:val="0"/>
          <w:bCs w:val="0"/>
          <w:sz w:val="22"/>
          <w:szCs w:val="22"/>
        </w:rPr>
      </w:pPr>
    </w:p>
    <w:p w:rsidR="003E0B02" w:rsidRPr="009964AF" w:rsidRDefault="003E0B02" w:rsidP="00DC6032">
      <w:pPr>
        <w:jc w:val="both"/>
        <w:rPr>
          <w:rFonts w:ascii="Arial" w:hAnsi="Arial" w:cs="Arial"/>
        </w:rPr>
        <w:sectPr w:rsidR="003E0B02" w:rsidRPr="009964AF">
          <w:headerReference w:type="default" r:id="rId13"/>
          <w:type w:val="continuous"/>
          <w:pgSz w:w="11910" w:h="16840"/>
          <w:pgMar w:top="1340" w:right="0" w:bottom="280" w:left="1340" w:header="720" w:footer="720" w:gutter="0"/>
          <w:cols w:num="2" w:space="720" w:equalWidth="0">
            <w:col w:w="8919" w:space="152"/>
            <w:col w:w="1499"/>
          </w:cols>
        </w:sectPr>
      </w:pPr>
    </w:p>
    <w:p w:rsidR="003E0B02" w:rsidRPr="009964AF" w:rsidRDefault="003E0B02" w:rsidP="00DC6032">
      <w:pPr>
        <w:jc w:val="both"/>
        <w:rPr>
          <w:rFonts w:ascii="Arial" w:hAnsi="Arial" w:cs="Arial"/>
        </w:rPr>
      </w:pPr>
    </w:p>
    <w:p w:rsidR="003E0B02" w:rsidRPr="009964AF" w:rsidRDefault="003E0B02" w:rsidP="00DC6032">
      <w:pPr>
        <w:spacing w:before="11"/>
        <w:jc w:val="both"/>
        <w:rPr>
          <w:rFonts w:ascii="Arial" w:hAnsi="Arial" w:cs="Arial"/>
        </w:rPr>
      </w:pPr>
    </w:p>
    <w:p w:rsidR="003E0B02" w:rsidRPr="00373515" w:rsidRDefault="003E0B02">
      <w:pPr>
        <w:rPr>
          <w:rFonts w:ascii="Arial" w:hAnsi="Arial" w:cs="Arial"/>
        </w:rPr>
        <w:sectPr w:rsidR="003E0B02" w:rsidRPr="00373515">
          <w:headerReference w:type="even" r:id="rId14"/>
          <w:type w:val="continuous"/>
          <w:pgSz w:w="11910" w:h="16840"/>
          <w:pgMar w:top="1340" w:right="0" w:bottom="280" w:left="1340" w:header="720" w:footer="720" w:gutter="0"/>
          <w:cols w:num="2" w:space="720" w:equalWidth="0">
            <w:col w:w="9010" w:space="421"/>
            <w:col w:w="1139"/>
          </w:cols>
        </w:sectPr>
      </w:pPr>
    </w:p>
    <w:p w:rsidR="003E0B02" w:rsidRPr="00373515" w:rsidRDefault="003E0B02">
      <w:pPr>
        <w:rPr>
          <w:rFonts w:ascii="Arial" w:hAnsi="Arial" w:cs="Arial"/>
        </w:rPr>
      </w:pPr>
    </w:p>
    <w:p w:rsidR="003E0B02" w:rsidRPr="00373515" w:rsidRDefault="003E0B02">
      <w:pPr>
        <w:rPr>
          <w:rFonts w:ascii="Arial" w:hAnsi="Arial" w:cs="Arial"/>
        </w:rPr>
      </w:pPr>
    </w:p>
    <w:p w:rsidR="003E0B02" w:rsidRPr="0015778B" w:rsidRDefault="003E0B02" w:rsidP="00561EA0">
      <w:pPr>
        <w:pStyle w:val="Heading2"/>
        <w:ind w:right="2029"/>
        <w:rPr>
          <w:rFonts w:ascii="Arial" w:hAnsi="Arial" w:cs="Arial"/>
          <w:color w:val="FF3399"/>
          <w:sz w:val="40"/>
          <w:szCs w:val="40"/>
        </w:rPr>
      </w:pPr>
      <w:bookmarkStart w:id="1" w:name="_TOC_250001"/>
      <w:r w:rsidRPr="0015778B">
        <w:rPr>
          <w:rFonts w:ascii="Arial" w:hAnsi="Arial" w:cs="Arial"/>
          <w:color w:val="FF3399"/>
          <w:sz w:val="40"/>
          <w:szCs w:val="40"/>
        </w:rPr>
        <w:t xml:space="preserve">PART </w:t>
      </w:r>
      <w:r>
        <w:rPr>
          <w:rFonts w:ascii="Arial" w:hAnsi="Arial" w:cs="Arial"/>
          <w:color w:val="FF3399"/>
          <w:sz w:val="40"/>
          <w:szCs w:val="40"/>
        </w:rPr>
        <w:t>3</w:t>
      </w:r>
      <w:r w:rsidRPr="0015778B">
        <w:rPr>
          <w:rFonts w:ascii="Arial" w:hAnsi="Arial" w:cs="Arial"/>
          <w:color w:val="FF3399"/>
          <w:sz w:val="40"/>
          <w:szCs w:val="40"/>
        </w:rPr>
        <w:t xml:space="preserve"> </w:t>
      </w:r>
    </w:p>
    <w:p w:rsidR="003E0B02" w:rsidRPr="00373515" w:rsidRDefault="003E0B02" w:rsidP="00561EA0">
      <w:pPr>
        <w:pStyle w:val="Heading2"/>
        <w:ind w:right="2029"/>
        <w:rPr>
          <w:rFonts w:ascii="Arial" w:hAnsi="Arial" w:cs="Arial"/>
          <w:b w:val="0"/>
          <w:bCs w:val="0"/>
          <w:sz w:val="22"/>
          <w:szCs w:val="22"/>
        </w:rPr>
      </w:pPr>
      <w:r w:rsidRPr="0015778B">
        <w:rPr>
          <w:rFonts w:ascii="Arial" w:hAnsi="Arial" w:cs="Arial"/>
          <w:color w:val="FF3399"/>
          <w:sz w:val="40"/>
          <w:szCs w:val="40"/>
        </w:rPr>
        <w:t>Statutory</w:t>
      </w:r>
      <w:r w:rsidRPr="0015778B">
        <w:rPr>
          <w:rFonts w:ascii="Arial" w:hAnsi="Arial" w:cs="Arial"/>
          <w:color w:val="FF3399"/>
          <w:spacing w:val="-17"/>
          <w:sz w:val="40"/>
          <w:szCs w:val="40"/>
        </w:rPr>
        <w:t xml:space="preserve"> </w:t>
      </w:r>
      <w:r w:rsidRPr="0015778B">
        <w:rPr>
          <w:rFonts w:ascii="Arial" w:hAnsi="Arial" w:cs="Arial"/>
          <w:color w:val="FF3399"/>
          <w:sz w:val="40"/>
          <w:szCs w:val="40"/>
        </w:rPr>
        <w:t xml:space="preserve">Duties </w:t>
      </w:r>
      <w:bookmarkEnd w:id="1"/>
      <w:r w:rsidRPr="0015778B">
        <w:rPr>
          <w:rFonts w:ascii="Arial" w:hAnsi="Arial" w:cs="Arial"/>
          <w:color w:val="FF3399"/>
          <w:sz w:val="40"/>
          <w:szCs w:val="40"/>
        </w:rPr>
        <w:t xml:space="preserve">and how these </w:t>
      </w:r>
      <w:r>
        <w:rPr>
          <w:rFonts w:ascii="Arial" w:hAnsi="Arial" w:cs="Arial"/>
          <w:color w:val="FF3399"/>
          <w:sz w:val="40"/>
          <w:szCs w:val="40"/>
        </w:rPr>
        <w:t xml:space="preserve">are being met </w:t>
      </w:r>
    </w:p>
    <w:p w:rsidR="003E0B02" w:rsidRPr="00373515" w:rsidRDefault="003E0B02" w:rsidP="002D26CD">
      <w:pPr>
        <w:pStyle w:val="BodyText"/>
        <w:spacing w:before="68" w:line="360" w:lineRule="auto"/>
        <w:ind w:right="1853"/>
      </w:pPr>
      <w:r w:rsidRPr="002D26CD">
        <w:t xml:space="preserve">Rutland County Council </w:t>
      </w:r>
      <w:r>
        <w:t>holds o</w:t>
      </w:r>
      <w:r w:rsidRPr="002D26CD">
        <w:t>ur contract on behalf of the Department of Health</w:t>
      </w:r>
      <w:r>
        <w:t xml:space="preserve">. It </w:t>
      </w:r>
      <w:r w:rsidRPr="002D26CD">
        <w:t>reflects the statutory obligations we h</w:t>
      </w:r>
      <w:r>
        <w:t>old</w:t>
      </w:r>
      <w:r w:rsidRPr="002D26CD">
        <w:t xml:space="preserve"> and</w:t>
      </w:r>
      <w:r>
        <w:t>,</w:t>
      </w:r>
      <w:r w:rsidRPr="002D26CD">
        <w:t xml:space="preserve"> in May 2015</w:t>
      </w:r>
      <w:r>
        <w:t>,</w:t>
      </w:r>
      <w:r w:rsidRPr="002D26CD">
        <w:t xml:space="preserve"> our Board agreed the following action plan</w:t>
      </w:r>
      <w:r>
        <w:t>s to deliver these objectives . This final section sets out our contractual requirements in boxes followed by a  commentary on how far we have progressed to date in six months.</w:t>
      </w:r>
    </w:p>
    <w:p w:rsidR="003E0B02" w:rsidRPr="00492538" w:rsidRDefault="003E0B02" w:rsidP="00185D4B">
      <w:pPr>
        <w:pStyle w:val="Heading1"/>
        <w:pBdr>
          <w:top w:val="single" w:sz="4" w:space="1" w:color="auto"/>
          <w:left w:val="single" w:sz="4" w:space="13" w:color="auto"/>
          <w:bottom w:val="single" w:sz="4" w:space="1" w:color="auto"/>
          <w:right w:val="single" w:sz="4" w:space="4" w:color="auto"/>
        </w:pBdr>
        <w:tabs>
          <w:tab w:val="left" w:pos="982"/>
        </w:tabs>
        <w:kinsoku w:val="0"/>
        <w:overflowPunct w:val="0"/>
        <w:ind w:left="360" w:right="371"/>
        <w:rPr>
          <w:rFonts w:ascii="Arial" w:hAnsi="Arial" w:cs="Arial"/>
          <w:b w:val="0"/>
          <w:bCs w:val="0"/>
          <w:color w:val="FF3399"/>
          <w:sz w:val="28"/>
          <w:szCs w:val="28"/>
        </w:rPr>
      </w:pPr>
      <w:r w:rsidRPr="00492538">
        <w:rPr>
          <w:rFonts w:ascii="Arial" w:hAnsi="Arial" w:cs="Arial"/>
          <w:color w:val="FF3399"/>
          <w:w w:val="105"/>
          <w:sz w:val="28"/>
          <w:szCs w:val="28"/>
        </w:rPr>
        <w:t>Contract Requirement - Function</w:t>
      </w:r>
      <w:r w:rsidRPr="00492538">
        <w:rPr>
          <w:rFonts w:ascii="Arial" w:hAnsi="Arial" w:cs="Arial"/>
          <w:color w:val="FF3399"/>
          <w:spacing w:val="-15"/>
          <w:w w:val="105"/>
          <w:sz w:val="28"/>
          <w:szCs w:val="28"/>
        </w:rPr>
        <w:t xml:space="preserve"> </w:t>
      </w:r>
      <w:r w:rsidRPr="00492538">
        <w:rPr>
          <w:rFonts w:ascii="Arial" w:hAnsi="Arial" w:cs="Arial"/>
          <w:color w:val="FF3399"/>
          <w:w w:val="105"/>
          <w:sz w:val="28"/>
          <w:szCs w:val="28"/>
        </w:rPr>
        <w:t>One:</w:t>
      </w:r>
      <w:r w:rsidRPr="00492538">
        <w:rPr>
          <w:rFonts w:ascii="Arial" w:hAnsi="Arial" w:cs="Arial"/>
          <w:color w:val="FF3399"/>
          <w:spacing w:val="-13"/>
          <w:w w:val="105"/>
          <w:sz w:val="28"/>
          <w:szCs w:val="28"/>
        </w:rPr>
        <w:t xml:space="preserve"> </w:t>
      </w:r>
      <w:r w:rsidRPr="00492538">
        <w:rPr>
          <w:rFonts w:ascii="Arial" w:hAnsi="Arial" w:cs="Arial"/>
          <w:color w:val="FF3399"/>
          <w:w w:val="105"/>
          <w:sz w:val="28"/>
          <w:szCs w:val="28"/>
        </w:rPr>
        <w:t>Gathering</w:t>
      </w:r>
      <w:r w:rsidRPr="00492538">
        <w:rPr>
          <w:rFonts w:ascii="Arial" w:hAnsi="Arial" w:cs="Arial"/>
          <w:color w:val="FF3399"/>
          <w:spacing w:val="-6"/>
          <w:w w:val="105"/>
          <w:sz w:val="28"/>
          <w:szCs w:val="28"/>
        </w:rPr>
        <w:t xml:space="preserve"> </w:t>
      </w:r>
      <w:r w:rsidRPr="00492538">
        <w:rPr>
          <w:rFonts w:ascii="Arial" w:hAnsi="Arial" w:cs="Arial"/>
          <w:color w:val="FF3399"/>
          <w:w w:val="105"/>
          <w:sz w:val="28"/>
          <w:szCs w:val="28"/>
        </w:rPr>
        <w:t>Views</w:t>
      </w:r>
      <w:r w:rsidRPr="00492538">
        <w:rPr>
          <w:rFonts w:ascii="Arial" w:hAnsi="Arial" w:cs="Arial"/>
          <w:color w:val="FF3399"/>
          <w:spacing w:val="-14"/>
          <w:w w:val="105"/>
          <w:sz w:val="28"/>
          <w:szCs w:val="28"/>
        </w:rPr>
        <w:t xml:space="preserve"> </w:t>
      </w:r>
      <w:r w:rsidRPr="00492538">
        <w:rPr>
          <w:rFonts w:ascii="Arial" w:hAnsi="Arial" w:cs="Arial"/>
          <w:color w:val="FF3399"/>
          <w:w w:val="105"/>
          <w:sz w:val="28"/>
          <w:szCs w:val="28"/>
        </w:rPr>
        <w:t>and</w:t>
      </w:r>
      <w:r w:rsidRPr="00492538">
        <w:rPr>
          <w:rFonts w:ascii="Arial" w:hAnsi="Arial" w:cs="Arial"/>
          <w:color w:val="FF3399"/>
          <w:spacing w:val="-10"/>
          <w:w w:val="105"/>
          <w:sz w:val="28"/>
          <w:szCs w:val="28"/>
        </w:rPr>
        <w:t xml:space="preserve"> </w:t>
      </w:r>
      <w:r w:rsidRPr="00492538">
        <w:rPr>
          <w:rFonts w:ascii="Arial" w:hAnsi="Arial" w:cs="Arial"/>
          <w:color w:val="FF3399"/>
          <w:w w:val="105"/>
          <w:sz w:val="28"/>
          <w:szCs w:val="28"/>
        </w:rPr>
        <w:t>Understanding</w:t>
      </w:r>
      <w:r w:rsidRPr="00492538">
        <w:rPr>
          <w:rFonts w:ascii="Arial" w:hAnsi="Arial" w:cs="Arial"/>
          <w:color w:val="FF3399"/>
          <w:spacing w:val="-10"/>
          <w:w w:val="105"/>
          <w:sz w:val="28"/>
          <w:szCs w:val="28"/>
        </w:rPr>
        <w:t xml:space="preserve"> </w:t>
      </w:r>
      <w:r w:rsidRPr="00492538">
        <w:rPr>
          <w:rFonts w:ascii="Arial" w:hAnsi="Arial" w:cs="Arial"/>
          <w:color w:val="FF3399"/>
          <w:w w:val="105"/>
          <w:sz w:val="28"/>
          <w:szCs w:val="28"/>
        </w:rPr>
        <w:t>the</w:t>
      </w:r>
      <w:r w:rsidRPr="00492538">
        <w:rPr>
          <w:rFonts w:ascii="Arial" w:hAnsi="Arial" w:cs="Arial"/>
          <w:color w:val="FF3399"/>
          <w:spacing w:val="-4"/>
          <w:w w:val="105"/>
          <w:sz w:val="28"/>
          <w:szCs w:val="28"/>
        </w:rPr>
        <w:t xml:space="preserve"> </w:t>
      </w:r>
      <w:r w:rsidRPr="00492538">
        <w:rPr>
          <w:rFonts w:ascii="Arial" w:hAnsi="Arial" w:cs="Arial"/>
          <w:color w:val="FF3399"/>
          <w:w w:val="105"/>
          <w:sz w:val="28"/>
          <w:szCs w:val="28"/>
        </w:rPr>
        <w:t>Experiences</w:t>
      </w:r>
      <w:r w:rsidRPr="00492538">
        <w:rPr>
          <w:rFonts w:ascii="Arial" w:hAnsi="Arial" w:cs="Arial"/>
          <w:color w:val="FF3399"/>
          <w:spacing w:val="-3"/>
          <w:w w:val="105"/>
          <w:sz w:val="28"/>
          <w:szCs w:val="28"/>
        </w:rPr>
        <w:t xml:space="preserve"> </w:t>
      </w:r>
      <w:r w:rsidRPr="00492538">
        <w:rPr>
          <w:rFonts w:ascii="Arial" w:hAnsi="Arial" w:cs="Arial"/>
          <w:color w:val="FF3399"/>
          <w:w w:val="105"/>
          <w:sz w:val="28"/>
          <w:szCs w:val="28"/>
        </w:rPr>
        <w:t>of</w:t>
      </w:r>
      <w:r w:rsidRPr="00492538">
        <w:rPr>
          <w:rFonts w:ascii="Arial" w:hAnsi="Arial" w:cs="Arial"/>
          <w:color w:val="FF3399"/>
          <w:w w:val="102"/>
          <w:sz w:val="28"/>
          <w:szCs w:val="28"/>
        </w:rPr>
        <w:t xml:space="preserve"> </w:t>
      </w:r>
      <w:r w:rsidRPr="00492538">
        <w:rPr>
          <w:rFonts w:ascii="Arial" w:hAnsi="Arial" w:cs="Arial"/>
          <w:color w:val="FF3399"/>
          <w:spacing w:val="-3"/>
          <w:w w:val="105"/>
          <w:sz w:val="28"/>
          <w:szCs w:val="28"/>
        </w:rPr>
        <w:t xml:space="preserve">Patients </w:t>
      </w:r>
      <w:r w:rsidRPr="00492538">
        <w:rPr>
          <w:rFonts w:ascii="Arial" w:hAnsi="Arial" w:cs="Arial"/>
          <w:color w:val="FF3399"/>
          <w:w w:val="105"/>
          <w:sz w:val="28"/>
          <w:szCs w:val="28"/>
        </w:rPr>
        <w:t>and the</w:t>
      </w:r>
      <w:r w:rsidRPr="00492538">
        <w:rPr>
          <w:rFonts w:ascii="Arial" w:hAnsi="Arial" w:cs="Arial"/>
          <w:color w:val="FF3399"/>
          <w:spacing w:val="24"/>
          <w:w w:val="105"/>
          <w:sz w:val="28"/>
          <w:szCs w:val="28"/>
        </w:rPr>
        <w:t xml:space="preserve"> </w:t>
      </w:r>
      <w:r w:rsidRPr="00492538">
        <w:rPr>
          <w:rFonts w:ascii="Arial" w:hAnsi="Arial" w:cs="Arial"/>
          <w:color w:val="FF3399"/>
          <w:w w:val="105"/>
          <w:sz w:val="28"/>
          <w:szCs w:val="28"/>
        </w:rPr>
        <w:t>Public</w:t>
      </w:r>
    </w:p>
    <w:p w:rsidR="003E0B02" w:rsidRPr="00B20C86" w:rsidRDefault="003E0B02" w:rsidP="00185D4B">
      <w:pPr>
        <w:pStyle w:val="ListParagraph"/>
        <w:pBdr>
          <w:top w:val="single" w:sz="4" w:space="1" w:color="auto"/>
          <w:left w:val="single" w:sz="4" w:space="13" w:color="auto"/>
          <w:bottom w:val="single" w:sz="4" w:space="1" w:color="auto"/>
          <w:right w:val="single" w:sz="4" w:space="4" w:color="auto"/>
        </w:pBdr>
        <w:tabs>
          <w:tab w:val="left" w:pos="975"/>
        </w:tabs>
        <w:kinsoku w:val="0"/>
        <w:overflowPunct w:val="0"/>
        <w:spacing w:before="138"/>
        <w:ind w:left="360" w:right="371"/>
        <w:rPr>
          <w:rFonts w:ascii="Arial" w:hAnsi="Arial" w:cs="Arial"/>
          <w:color w:val="333333"/>
        </w:rPr>
      </w:pPr>
      <w:r w:rsidRPr="00B20C86">
        <w:rPr>
          <w:rFonts w:ascii="Arial" w:hAnsi="Arial" w:cs="Arial"/>
          <w:b/>
          <w:color w:val="444444"/>
          <w:w w:val="115"/>
        </w:rPr>
        <w:t>Objective</w:t>
      </w:r>
      <w:r w:rsidRPr="00B20C86">
        <w:rPr>
          <w:rFonts w:ascii="Arial" w:hAnsi="Arial" w:cs="Arial"/>
          <w:color w:val="444444"/>
          <w:spacing w:val="-38"/>
          <w:w w:val="115"/>
        </w:rPr>
        <w:t xml:space="preserve">: </w:t>
      </w:r>
      <w:r>
        <w:rPr>
          <w:noProof/>
          <w:lang w:val="en-GB" w:eastAsia="en-GB"/>
        </w:rPr>
        <w:pict>
          <v:shape id="_x0000_s1028" style="position:absolute;left:0;text-align:left;margin-left:587.15pt;margin-top:636.45pt;width:0;height:194.75pt;z-index:-251660288;mso-position-horizontal-relative:page;mso-position-vertical-relative:page" coordsize="20,3896" o:allowincell="f" path="m,3896l,e" filled="f" strokecolor="#cfd4cf" strokeweight="1.44pt">
            <v:path arrowok="t"/>
            <w10:wrap anchorx="page" anchory="page"/>
          </v:shape>
        </w:pict>
      </w:r>
      <w:r w:rsidRPr="00B20C86">
        <w:rPr>
          <w:rFonts w:ascii="Arial" w:hAnsi="Arial" w:cs="Arial"/>
          <w:color w:val="333333"/>
        </w:rPr>
        <w:t xml:space="preserve">Local people are </w:t>
      </w:r>
      <w:r w:rsidRPr="00B20C86">
        <w:rPr>
          <w:rFonts w:ascii="Arial" w:hAnsi="Arial" w:cs="Arial"/>
          <w:color w:val="333333"/>
          <w:spacing w:val="-3"/>
        </w:rPr>
        <w:t xml:space="preserve">able </w:t>
      </w:r>
      <w:r w:rsidRPr="00B20C86">
        <w:rPr>
          <w:rFonts w:ascii="Arial" w:hAnsi="Arial" w:cs="Arial"/>
          <w:color w:val="333333"/>
        </w:rPr>
        <w:t>to express their views on health and so</w:t>
      </w:r>
      <w:r w:rsidRPr="00B20C86">
        <w:rPr>
          <w:rFonts w:ascii="Arial" w:hAnsi="Arial" w:cs="Arial"/>
          <w:color w:val="4F4F4F"/>
        </w:rPr>
        <w:t>ci</w:t>
      </w:r>
      <w:r w:rsidRPr="00B20C86">
        <w:rPr>
          <w:rFonts w:ascii="Arial" w:hAnsi="Arial" w:cs="Arial"/>
          <w:color w:val="333333"/>
        </w:rPr>
        <w:t>al care</w:t>
      </w:r>
      <w:r w:rsidRPr="00B20C86">
        <w:rPr>
          <w:rFonts w:ascii="Arial" w:hAnsi="Arial" w:cs="Arial"/>
          <w:color w:val="333333"/>
          <w:spacing w:val="-13"/>
        </w:rPr>
        <w:t xml:space="preserve"> </w:t>
      </w:r>
      <w:r w:rsidRPr="00B20C86">
        <w:rPr>
          <w:rFonts w:ascii="Arial" w:hAnsi="Arial" w:cs="Arial"/>
          <w:color w:val="333333"/>
        </w:rPr>
        <w:t>serv</w:t>
      </w:r>
      <w:r w:rsidRPr="00B20C86">
        <w:rPr>
          <w:rFonts w:ascii="Arial" w:hAnsi="Arial" w:cs="Arial"/>
          <w:color w:val="4F4F4F"/>
        </w:rPr>
        <w:t>i</w:t>
      </w:r>
      <w:r w:rsidRPr="00B20C86">
        <w:rPr>
          <w:rFonts w:ascii="Arial" w:hAnsi="Arial" w:cs="Arial"/>
          <w:color w:val="333333"/>
        </w:rPr>
        <w:t>ces</w:t>
      </w:r>
    </w:p>
    <w:p w:rsidR="003E0B02" w:rsidRPr="00B20C86" w:rsidRDefault="003E0B02" w:rsidP="00185D4B">
      <w:pPr>
        <w:pStyle w:val="ListParagraph"/>
        <w:pBdr>
          <w:top w:val="single" w:sz="4" w:space="1" w:color="auto"/>
          <w:left w:val="single" w:sz="4" w:space="13" w:color="auto"/>
          <w:bottom w:val="single" w:sz="4" w:space="1" w:color="auto"/>
          <w:right w:val="single" w:sz="4" w:space="4" w:color="auto"/>
        </w:pBdr>
        <w:tabs>
          <w:tab w:val="left" w:pos="975"/>
        </w:tabs>
        <w:kinsoku w:val="0"/>
        <w:overflowPunct w:val="0"/>
        <w:spacing w:before="138"/>
        <w:ind w:left="360" w:right="371"/>
        <w:rPr>
          <w:rFonts w:ascii="Arial" w:hAnsi="Arial" w:cs="Arial"/>
          <w:color w:val="4F4F4F"/>
        </w:rPr>
      </w:pPr>
      <w:r w:rsidRPr="00B20C86">
        <w:rPr>
          <w:rFonts w:ascii="Arial" w:hAnsi="Arial" w:cs="Arial"/>
          <w:color w:val="333333"/>
        </w:rPr>
        <w:t>Healthwatch Rutland</w:t>
      </w:r>
      <w:r w:rsidRPr="00B20C86">
        <w:rPr>
          <w:rFonts w:ascii="Arial" w:hAnsi="Arial" w:cs="Arial"/>
          <w:color w:val="333333"/>
          <w:spacing w:val="-10"/>
        </w:rPr>
        <w:t xml:space="preserve"> </w:t>
      </w:r>
      <w:r w:rsidRPr="00B20C86">
        <w:rPr>
          <w:rFonts w:ascii="Arial" w:hAnsi="Arial" w:cs="Arial"/>
          <w:color w:val="333333"/>
        </w:rPr>
        <w:t>will</w:t>
      </w:r>
      <w:r w:rsidRPr="00B20C86">
        <w:rPr>
          <w:rFonts w:ascii="Arial" w:hAnsi="Arial" w:cs="Arial"/>
          <w:color w:val="4F4F4F"/>
        </w:rPr>
        <w:t>:</w:t>
      </w:r>
    </w:p>
    <w:p w:rsidR="003E0B02" w:rsidRPr="00B20C86" w:rsidRDefault="003E0B02" w:rsidP="00185D4B">
      <w:pPr>
        <w:pStyle w:val="ListParagraph"/>
        <w:pBdr>
          <w:top w:val="single" w:sz="4" w:space="1" w:color="auto"/>
          <w:left w:val="single" w:sz="4" w:space="13" w:color="auto"/>
          <w:bottom w:val="single" w:sz="4" w:space="1" w:color="auto"/>
          <w:right w:val="single" w:sz="4" w:space="4" w:color="auto"/>
        </w:pBdr>
        <w:tabs>
          <w:tab w:val="left" w:pos="975"/>
        </w:tabs>
        <w:kinsoku w:val="0"/>
        <w:overflowPunct w:val="0"/>
        <w:spacing w:before="138"/>
        <w:ind w:left="360" w:right="371"/>
        <w:rPr>
          <w:rFonts w:ascii="Arial" w:hAnsi="Arial" w:cs="Arial"/>
          <w:color w:val="333333"/>
        </w:rPr>
      </w:pPr>
      <w:r w:rsidRPr="00B20C86">
        <w:rPr>
          <w:rFonts w:ascii="Arial" w:hAnsi="Arial" w:cs="Arial"/>
          <w:color w:val="333333"/>
        </w:rPr>
        <w:t>- Ensure systematic and ongoing engagement with all sections of the</w:t>
      </w:r>
      <w:r w:rsidRPr="00B20C86">
        <w:rPr>
          <w:rFonts w:ascii="Arial" w:hAnsi="Arial" w:cs="Arial"/>
          <w:color w:val="333333"/>
          <w:spacing w:val="44"/>
        </w:rPr>
        <w:t xml:space="preserve"> </w:t>
      </w:r>
      <w:r w:rsidRPr="00B20C86">
        <w:rPr>
          <w:rFonts w:ascii="Arial" w:hAnsi="Arial" w:cs="Arial"/>
          <w:color w:val="333333"/>
          <w:spacing w:val="-4"/>
        </w:rPr>
        <w:t>local</w:t>
      </w:r>
      <w:r w:rsidRPr="00B20C86">
        <w:rPr>
          <w:rFonts w:ascii="Arial" w:hAnsi="Arial" w:cs="Arial"/>
          <w:color w:val="333333"/>
        </w:rPr>
        <w:t xml:space="preserve"> population so that a wide cross-section of views are represented </w:t>
      </w:r>
      <w:r w:rsidRPr="00B20C86">
        <w:rPr>
          <w:rFonts w:ascii="Arial" w:hAnsi="Arial" w:cs="Arial"/>
          <w:color w:val="333333"/>
          <w:spacing w:val="-10"/>
        </w:rPr>
        <w:t xml:space="preserve">in </w:t>
      </w:r>
      <w:r w:rsidRPr="00B20C86">
        <w:rPr>
          <w:rFonts w:ascii="Arial" w:hAnsi="Arial" w:cs="Arial"/>
          <w:color w:val="333333"/>
        </w:rPr>
        <w:t>respect</w:t>
      </w:r>
      <w:r w:rsidRPr="00B20C86">
        <w:rPr>
          <w:rFonts w:ascii="Arial" w:hAnsi="Arial" w:cs="Arial"/>
          <w:color w:val="333333"/>
          <w:spacing w:val="60"/>
        </w:rPr>
        <w:t xml:space="preserve"> </w:t>
      </w:r>
      <w:r w:rsidRPr="00B20C86">
        <w:rPr>
          <w:rFonts w:ascii="Arial" w:hAnsi="Arial" w:cs="Arial"/>
          <w:color w:val="333333"/>
        </w:rPr>
        <w:t>of</w:t>
      </w:r>
      <w:r w:rsidRPr="00B20C86">
        <w:rPr>
          <w:rFonts w:ascii="Arial" w:hAnsi="Arial" w:cs="Arial"/>
          <w:color w:val="333333"/>
          <w:w w:val="99"/>
        </w:rPr>
        <w:t xml:space="preserve"> </w:t>
      </w:r>
      <w:r w:rsidRPr="00B20C86">
        <w:rPr>
          <w:rFonts w:ascii="Arial" w:hAnsi="Arial" w:cs="Arial"/>
          <w:color w:val="333333"/>
          <w:spacing w:val="-4"/>
        </w:rPr>
        <w:t xml:space="preserve">local </w:t>
      </w:r>
      <w:r w:rsidRPr="00B20C86">
        <w:rPr>
          <w:rFonts w:ascii="Arial" w:hAnsi="Arial" w:cs="Arial"/>
          <w:color w:val="333333"/>
        </w:rPr>
        <w:t>health and social</w:t>
      </w:r>
      <w:r w:rsidRPr="00B20C86">
        <w:rPr>
          <w:rFonts w:ascii="Arial" w:hAnsi="Arial" w:cs="Arial"/>
          <w:color w:val="333333"/>
          <w:spacing w:val="-3"/>
        </w:rPr>
        <w:t xml:space="preserve"> </w:t>
      </w:r>
      <w:r w:rsidRPr="00B20C86">
        <w:rPr>
          <w:rFonts w:ascii="Arial" w:hAnsi="Arial" w:cs="Arial"/>
          <w:color w:val="333333"/>
        </w:rPr>
        <w:t>care</w:t>
      </w:r>
    </w:p>
    <w:p w:rsidR="003E0B02" w:rsidRPr="00B20C86" w:rsidRDefault="003E0B02" w:rsidP="00185D4B">
      <w:pPr>
        <w:pStyle w:val="ListParagraph"/>
        <w:pBdr>
          <w:top w:val="single" w:sz="4" w:space="1" w:color="auto"/>
          <w:left w:val="single" w:sz="4" w:space="13" w:color="auto"/>
          <w:bottom w:val="single" w:sz="4" w:space="1" w:color="auto"/>
          <w:right w:val="single" w:sz="4" w:space="4" w:color="auto"/>
        </w:pBdr>
        <w:tabs>
          <w:tab w:val="left" w:pos="975"/>
        </w:tabs>
        <w:kinsoku w:val="0"/>
        <w:overflowPunct w:val="0"/>
        <w:spacing w:before="138"/>
        <w:ind w:left="360" w:right="371"/>
        <w:rPr>
          <w:rFonts w:ascii="Arial" w:hAnsi="Arial" w:cs="Arial"/>
          <w:color w:val="333333"/>
        </w:rPr>
      </w:pPr>
      <w:r w:rsidRPr="00B20C86">
        <w:rPr>
          <w:rFonts w:ascii="Arial" w:hAnsi="Arial" w:cs="Arial"/>
          <w:color w:val="333333"/>
        </w:rPr>
        <w:t>- Seek the community's views about the current provision of health and social</w:t>
      </w:r>
      <w:r w:rsidRPr="00B20C86">
        <w:rPr>
          <w:rFonts w:ascii="Arial" w:hAnsi="Arial" w:cs="Arial"/>
          <w:color w:val="333333"/>
          <w:spacing w:val="35"/>
        </w:rPr>
        <w:t xml:space="preserve"> </w:t>
      </w:r>
      <w:r w:rsidRPr="00B20C86">
        <w:rPr>
          <w:rFonts w:ascii="Arial" w:hAnsi="Arial" w:cs="Arial"/>
          <w:color w:val="333333"/>
        </w:rPr>
        <w:t xml:space="preserve">care </w:t>
      </w:r>
      <w:r w:rsidRPr="00B20C86">
        <w:rPr>
          <w:rFonts w:ascii="Arial" w:hAnsi="Arial" w:cs="Arial"/>
          <w:color w:val="333333"/>
          <w:spacing w:val="-3"/>
        </w:rPr>
        <w:t xml:space="preserve">(including </w:t>
      </w:r>
      <w:r w:rsidRPr="00B20C86">
        <w:rPr>
          <w:rFonts w:ascii="Arial" w:hAnsi="Arial" w:cs="Arial"/>
          <w:color w:val="333333"/>
        </w:rPr>
        <w:t xml:space="preserve">use of high </w:t>
      </w:r>
      <w:r w:rsidRPr="00B20C86">
        <w:rPr>
          <w:rFonts w:ascii="Arial" w:hAnsi="Arial" w:cs="Arial"/>
          <w:color w:val="333333"/>
          <w:spacing w:val="-4"/>
        </w:rPr>
        <w:t xml:space="preserve">quality </w:t>
      </w:r>
      <w:r w:rsidRPr="00B20C86">
        <w:rPr>
          <w:rFonts w:ascii="Arial" w:hAnsi="Arial" w:cs="Arial"/>
          <w:color w:val="333333"/>
        </w:rPr>
        <w:t xml:space="preserve">research) and use this to </w:t>
      </w:r>
      <w:r w:rsidRPr="00B20C86">
        <w:rPr>
          <w:rFonts w:ascii="Arial" w:hAnsi="Arial" w:cs="Arial"/>
          <w:color w:val="333333"/>
          <w:spacing w:val="-4"/>
        </w:rPr>
        <w:t xml:space="preserve">identify </w:t>
      </w:r>
      <w:r w:rsidRPr="00B20C86">
        <w:rPr>
          <w:rFonts w:ascii="Arial" w:hAnsi="Arial" w:cs="Arial"/>
          <w:color w:val="333333"/>
        </w:rPr>
        <w:t>the need</w:t>
      </w:r>
      <w:r w:rsidRPr="00B20C86">
        <w:rPr>
          <w:rFonts w:ascii="Arial" w:hAnsi="Arial" w:cs="Arial"/>
          <w:color w:val="333333"/>
          <w:spacing w:val="29"/>
        </w:rPr>
        <w:t xml:space="preserve"> </w:t>
      </w:r>
      <w:r w:rsidRPr="00B20C86">
        <w:rPr>
          <w:rFonts w:ascii="Arial" w:hAnsi="Arial" w:cs="Arial"/>
          <w:color w:val="333333"/>
        </w:rPr>
        <w:t>for</w:t>
      </w:r>
      <w:r w:rsidRPr="00B20C86">
        <w:rPr>
          <w:rFonts w:ascii="Arial" w:hAnsi="Arial" w:cs="Arial"/>
          <w:color w:val="333333"/>
          <w:w w:val="98"/>
        </w:rPr>
        <w:t xml:space="preserve"> </w:t>
      </w:r>
      <w:r w:rsidRPr="00B20C86">
        <w:rPr>
          <w:rFonts w:ascii="Arial" w:hAnsi="Arial" w:cs="Arial"/>
          <w:color w:val="333333"/>
        </w:rPr>
        <w:t xml:space="preserve">changes or </w:t>
      </w:r>
      <w:r w:rsidRPr="00B20C86">
        <w:rPr>
          <w:rFonts w:ascii="Arial" w:hAnsi="Arial" w:cs="Arial"/>
          <w:color w:val="333333"/>
          <w:spacing w:val="-3"/>
        </w:rPr>
        <w:t xml:space="preserve">additions </w:t>
      </w:r>
      <w:r w:rsidRPr="00B20C86">
        <w:rPr>
          <w:rFonts w:ascii="Arial" w:hAnsi="Arial" w:cs="Arial"/>
          <w:color w:val="333333"/>
        </w:rPr>
        <w:t>to</w:t>
      </w:r>
      <w:r w:rsidRPr="00B20C86">
        <w:rPr>
          <w:rFonts w:ascii="Arial" w:hAnsi="Arial" w:cs="Arial"/>
          <w:color w:val="333333"/>
          <w:spacing w:val="15"/>
        </w:rPr>
        <w:t xml:space="preserve"> </w:t>
      </w:r>
      <w:r w:rsidRPr="00B20C86">
        <w:rPr>
          <w:rFonts w:ascii="Arial" w:hAnsi="Arial" w:cs="Arial"/>
          <w:color w:val="333333"/>
        </w:rPr>
        <w:t>services.</w:t>
      </w:r>
    </w:p>
    <w:p w:rsidR="003E0B02" w:rsidRPr="00B20C86" w:rsidRDefault="003E0B02" w:rsidP="00185D4B">
      <w:pPr>
        <w:pStyle w:val="ListParagraph"/>
        <w:pBdr>
          <w:top w:val="single" w:sz="4" w:space="1" w:color="auto"/>
          <w:left w:val="single" w:sz="4" w:space="13" w:color="auto"/>
          <w:bottom w:val="single" w:sz="4" w:space="1" w:color="auto"/>
          <w:right w:val="single" w:sz="4" w:space="4" w:color="auto"/>
        </w:pBdr>
        <w:tabs>
          <w:tab w:val="left" w:pos="975"/>
        </w:tabs>
        <w:kinsoku w:val="0"/>
        <w:overflowPunct w:val="0"/>
        <w:spacing w:before="138"/>
        <w:ind w:left="360" w:right="371"/>
        <w:rPr>
          <w:rFonts w:ascii="Arial" w:hAnsi="Arial" w:cs="Arial"/>
        </w:rPr>
      </w:pPr>
      <w:r w:rsidRPr="00B20C86">
        <w:rPr>
          <w:rFonts w:ascii="Arial" w:hAnsi="Arial" w:cs="Arial"/>
        </w:rPr>
        <w:t xml:space="preserve">- Demonstrate an ability to analyse and channel </w:t>
      </w:r>
      <w:r w:rsidRPr="00B20C86">
        <w:rPr>
          <w:rFonts w:ascii="Arial" w:hAnsi="Arial" w:cs="Arial"/>
          <w:spacing w:val="-4"/>
        </w:rPr>
        <w:t xml:space="preserve">high quality </w:t>
      </w:r>
      <w:r w:rsidRPr="00B20C86">
        <w:rPr>
          <w:rFonts w:ascii="Arial" w:hAnsi="Arial" w:cs="Arial"/>
        </w:rPr>
        <w:t>user feedback</w:t>
      </w:r>
      <w:r w:rsidRPr="00B20C86">
        <w:rPr>
          <w:rFonts w:ascii="Arial" w:hAnsi="Arial" w:cs="Arial"/>
          <w:spacing w:val="-17"/>
        </w:rPr>
        <w:t xml:space="preserve"> </w:t>
      </w:r>
      <w:r w:rsidRPr="00B20C86">
        <w:rPr>
          <w:rFonts w:ascii="Arial" w:hAnsi="Arial" w:cs="Arial"/>
        </w:rPr>
        <w:t>and</w:t>
      </w:r>
      <w:r w:rsidRPr="00B20C86">
        <w:rPr>
          <w:rFonts w:ascii="Arial" w:hAnsi="Arial" w:cs="Arial"/>
          <w:w w:val="101"/>
        </w:rPr>
        <w:t xml:space="preserve"> </w:t>
      </w:r>
      <w:r w:rsidRPr="00B20C86">
        <w:rPr>
          <w:rFonts w:ascii="Arial" w:hAnsi="Arial" w:cs="Arial"/>
        </w:rPr>
        <w:t xml:space="preserve">public views on services to </w:t>
      </w:r>
      <w:r w:rsidRPr="00B20C86">
        <w:rPr>
          <w:rFonts w:ascii="Arial" w:hAnsi="Arial" w:cs="Arial"/>
          <w:spacing w:val="-3"/>
        </w:rPr>
        <w:t xml:space="preserve">relevant </w:t>
      </w:r>
      <w:r w:rsidRPr="00B20C86">
        <w:rPr>
          <w:rFonts w:ascii="Arial" w:hAnsi="Arial" w:cs="Arial"/>
        </w:rPr>
        <w:t>health and social care commissioners</w:t>
      </w:r>
      <w:r w:rsidRPr="00B20C86">
        <w:rPr>
          <w:rFonts w:ascii="Arial" w:hAnsi="Arial" w:cs="Arial"/>
          <w:spacing w:val="20"/>
        </w:rPr>
        <w:t xml:space="preserve"> </w:t>
      </w:r>
      <w:r w:rsidRPr="00B20C86">
        <w:rPr>
          <w:rFonts w:ascii="Arial" w:hAnsi="Arial" w:cs="Arial"/>
        </w:rPr>
        <w:t>and</w:t>
      </w:r>
      <w:r w:rsidRPr="00B20C86">
        <w:rPr>
          <w:rFonts w:ascii="Arial" w:hAnsi="Arial" w:cs="Arial"/>
          <w:w w:val="101"/>
        </w:rPr>
        <w:t xml:space="preserve"> </w:t>
      </w:r>
      <w:r w:rsidRPr="00B20C86">
        <w:rPr>
          <w:rFonts w:ascii="Arial" w:hAnsi="Arial" w:cs="Arial"/>
        </w:rPr>
        <w:t xml:space="preserve">providers so that they can </w:t>
      </w:r>
      <w:r w:rsidRPr="00B20C86">
        <w:rPr>
          <w:rFonts w:ascii="Arial" w:hAnsi="Arial" w:cs="Arial"/>
          <w:spacing w:val="-3"/>
        </w:rPr>
        <w:t xml:space="preserve">inform </w:t>
      </w:r>
      <w:r w:rsidRPr="00B20C86">
        <w:rPr>
          <w:rFonts w:ascii="Arial" w:hAnsi="Arial" w:cs="Arial"/>
        </w:rPr>
        <w:t>the whole commissioning</w:t>
      </w:r>
      <w:r w:rsidRPr="00B20C86">
        <w:rPr>
          <w:rFonts w:ascii="Arial" w:hAnsi="Arial" w:cs="Arial"/>
          <w:spacing w:val="-34"/>
        </w:rPr>
        <w:t xml:space="preserve"> </w:t>
      </w:r>
      <w:r w:rsidRPr="00B20C86">
        <w:rPr>
          <w:rFonts w:ascii="Arial" w:hAnsi="Arial" w:cs="Arial"/>
        </w:rPr>
        <w:t>cycle.</w:t>
      </w:r>
    </w:p>
    <w:p w:rsidR="003E0B02" w:rsidRPr="00373515" w:rsidRDefault="003E0B02" w:rsidP="00F22E51">
      <w:pPr>
        <w:pStyle w:val="BodyText"/>
        <w:kinsoku w:val="0"/>
        <w:overflowPunct w:val="0"/>
        <w:spacing w:before="6"/>
        <w:ind w:left="0"/>
        <w:rPr>
          <w:rFonts w:ascii="Arial" w:hAnsi="Arial" w:cs="Arial"/>
          <w:sz w:val="22"/>
          <w:szCs w:val="22"/>
        </w:rPr>
      </w:pPr>
    </w:p>
    <w:p w:rsidR="003E0B02" w:rsidRPr="00373515" w:rsidRDefault="003E0B02" w:rsidP="00F22E51">
      <w:pPr>
        <w:pStyle w:val="BodyText"/>
        <w:kinsoku w:val="0"/>
        <w:overflowPunct w:val="0"/>
        <w:spacing w:before="6"/>
        <w:ind w:left="0"/>
        <w:rPr>
          <w:rFonts w:ascii="Arial" w:hAnsi="Arial" w:cs="Arial"/>
          <w:sz w:val="22"/>
          <w:szCs w:val="22"/>
        </w:rPr>
      </w:pPr>
    </w:p>
    <w:p w:rsidR="003E0B02" w:rsidRPr="00373515" w:rsidRDefault="003E0B02" w:rsidP="00F22E51">
      <w:pPr>
        <w:pStyle w:val="ListParagraph"/>
        <w:tabs>
          <w:tab w:val="left" w:pos="1183"/>
        </w:tabs>
        <w:kinsoku w:val="0"/>
        <w:overflowPunct w:val="0"/>
        <w:spacing w:before="150" w:line="242" w:lineRule="auto"/>
        <w:ind w:right="1463"/>
        <w:rPr>
          <w:rFonts w:ascii="Arial" w:hAnsi="Arial" w:cs="Arial"/>
          <w:b/>
          <w:color w:val="000000"/>
        </w:rPr>
      </w:pPr>
      <w:r w:rsidRPr="00373515">
        <w:rPr>
          <w:rFonts w:ascii="Arial" w:hAnsi="Arial" w:cs="Arial"/>
          <w:b/>
          <w:color w:val="000000"/>
        </w:rPr>
        <w:t xml:space="preserve">PROPOSED APPROACH </w:t>
      </w: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r w:rsidRPr="00373515">
        <w:rPr>
          <w:rFonts w:ascii="Arial" w:hAnsi="Arial" w:cs="Arial"/>
          <w:b/>
          <w:color w:val="333333"/>
        </w:rPr>
        <w:t>-Objective</w:t>
      </w:r>
      <w:r w:rsidRPr="00373515">
        <w:rPr>
          <w:rFonts w:ascii="Arial" w:hAnsi="Arial" w:cs="Arial"/>
          <w:color w:val="333333"/>
        </w:rPr>
        <w:t xml:space="preserve"> .</w:t>
      </w:r>
      <w:r w:rsidRPr="00373515">
        <w:rPr>
          <w:rFonts w:ascii="Arial" w:hAnsi="Arial" w:cs="Arial"/>
          <w:i/>
          <w:color w:val="333333"/>
        </w:rPr>
        <w:t>Ensure systematic and ongoing engagement with all sections of the</w:t>
      </w:r>
      <w:r w:rsidRPr="00373515">
        <w:rPr>
          <w:rFonts w:ascii="Arial" w:hAnsi="Arial" w:cs="Arial"/>
          <w:i/>
          <w:color w:val="333333"/>
          <w:spacing w:val="44"/>
        </w:rPr>
        <w:t xml:space="preserve"> </w:t>
      </w:r>
      <w:r w:rsidRPr="00373515">
        <w:rPr>
          <w:rFonts w:ascii="Arial" w:hAnsi="Arial" w:cs="Arial"/>
          <w:i/>
          <w:color w:val="333333"/>
          <w:spacing w:val="-4"/>
        </w:rPr>
        <w:t>local</w:t>
      </w:r>
      <w:r w:rsidRPr="00373515">
        <w:rPr>
          <w:rFonts w:ascii="Arial" w:hAnsi="Arial" w:cs="Arial"/>
          <w:i/>
          <w:color w:val="333333"/>
        </w:rPr>
        <w:t xml:space="preserve"> population so that a wide cross-section of views are represented </w:t>
      </w:r>
      <w:r w:rsidRPr="00373515">
        <w:rPr>
          <w:rFonts w:ascii="Arial" w:hAnsi="Arial" w:cs="Arial"/>
          <w:i/>
          <w:color w:val="333333"/>
          <w:spacing w:val="-10"/>
        </w:rPr>
        <w:t xml:space="preserve">in </w:t>
      </w:r>
      <w:r w:rsidRPr="00373515">
        <w:rPr>
          <w:rFonts w:ascii="Arial" w:hAnsi="Arial" w:cs="Arial"/>
          <w:i/>
          <w:color w:val="333333"/>
        </w:rPr>
        <w:t>respect</w:t>
      </w:r>
      <w:r w:rsidRPr="00373515">
        <w:rPr>
          <w:rFonts w:ascii="Arial" w:hAnsi="Arial" w:cs="Arial"/>
          <w:i/>
          <w:color w:val="333333"/>
          <w:spacing w:val="60"/>
        </w:rPr>
        <w:t xml:space="preserve"> </w:t>
      </w:r>
      <w:r w:rsidRPr="00373515">
        <w:rPr>
          <w:rFonts w:ascii="Arial" w:hAnsi="Arial" w:cs="Arial"/>
          <w:i/>
          <w:color w:val="333333"/>
        </w:rPr>
        <w:t>of</w:t>
      </w:r>
      <w:r w:rsidRPr="00373515">
        <w:rPr>
          <w:rFonts w:ascii="Arial" w:hAnsi="Arial" w:cs="Arial"/>
          <w:i/>
          <w:color w:val="333333"/>
          <w:w w:val="99"/>
        </w:rPr>
        <w:t xml:space="preserve"> </w:t>
      </w:r>
      <w:r w:rsidRPr="00373515">
        <w:rPr>
          <w:rFonts w:ascii="Arial" w:hAnsi="Arial" w:cs="Arial"/>
          <w:i/>
          <w:color w:val="333333"/>
          <w:spacing w:val="-4"/>
        </w:rPr>
        <w:t xml:space="preserve">local </w:t>
      </w:r>
      <w:r w:rsidRPr="00373515">
        <w:rPr>
          <w:rFonts w:ascii="Arial" w:hAnsi="Arial" w:cs="Arial"/>
          <w:i/>
          <w:color w:val="333333"/>
        </w:rPr>
        <w:t>health and social</w:t>
      </w:r>
      <w:r w:rsidRPr="00373515">
        <w:rPr>
          <w:rFonts w:ascii="Arial" w:hAnsi="Arial" w:cs="Arial"/>
          <w:i/>
          <w:color w:val="333333"/>
          <w:spacing w:val="-3"/>
        </w:rPr>
        <w:t xml:space="preserve"> </w:t>
      </w:r>
      <w:r w:rsidRPr="00373515">
        <w:rPr>
          <w:rFonts w:ascii="Arial" w:hAnsi="Arial" w:cs="Arial"/>
          <w:i/>
          <w:color w:val="333333"/>
        </w:rPr>
        <w:t>care</w:t>
      </w: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r w:rsidRPr="00373515">
        <w:rPr>
          <w:rFonts w:ascii="Arial" w:hAnsi="Arial" w:cs="Arial"/>
          <w:color w:val="333333"/>
        </w:rPr>
        <w:t>It is proposed that this is done in two ways. First by raising the profile of Healthwatch Rutland so that the people of Rutland know we exist and why. Second by going out in a variety of ways to seek people's views both on general and specific topics.</w:t>
      </w: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r w:rsidRPr="00373515">
        <w:rPr>
          <w:rFonts w:ascii="Arial" w:hAnsi="Arial" w:cs="Arial"/>
          <w:b/>
          <w:color w:val="333333"/>
        </w:rPr>
        <w:t>- Objective .</w:t>
      </w:r>
      <w:r w:rsidRPr="00373515">
        <w:rPr>
          <w:rFonts w:ascii="Arial" w:hAnsi="Arial" w:cs="Arial"/>
          <w:i/>
          <w:color w:val="333333"/>
        </w:rPr>
        <w:t>Seek the community's views about the current provision of health and social</w:t>
      </w:r>
      <w:r w:rsidRPr="00373515">
        <w:rPr>
          <w:rFonts w:ascii="Arial" w:hAnsi="Arial" w:cs="Arial"/>
          <w:i/>
          <w:color w:val="333333"/>
          <w:spacing w:val="35"/>
        </w:rPr>
        <w:t xml:space="preserve"> </w:t>
      </w:r>
      <w:r w:rsidRPr="00373515">
        <w:rPr>
          <w:rFonts w:ascii="Arial" w:hAnsi="Arial" w:cs="Arial"/>
          <w:i/>
          <w:color w:val="333333"/>
        </w:rPr>
        <w:t xml:space="preserve">care </w:t>
      </w:r>
      <w:r w:rsidRPr="00373515">
        <w:rPr>
          <w:rFonts w:ascii="Arial" w:hAnsi="Arial" w:cs="Arial"/>
          <w:i/>
          <w:color w:val="333333"/>
          <w:spacing w:val="-3"/>
        </w:rPr>
        <w:t xml:space="preserve">(including </w:t>
      </w:r>
      <w:r w:rsidRPr="00373515">
        <w:rPr>
          <w:rFonts w:ascii="Arial" w:hAnsi="Arial" w:cs="Arial"/>
          <w:i/>
          <w:color w:val="333333"/>
        </w:rPr>
        <w:t xml:space="preserve">use of high </w:t>
      </w:r>
      <w:r w:rsidRPr="00373515">
        <w:rPr>
          <w:rFonts w:ascii="Arial" w:hAnsi="Arial" w:cs="Arial"/>
          <w:i/>
          <w:color w:val="333333"/>
          <w:spacing w:val="-4"/>
        </w:rPr>
        <w:t xml:space="preserve">quality </w:t>
      </w:r>
      <w:r w:rsidRPr="00373515">
        <w:rPr>
          <w:rFonts w:ascii="Arial" w:hAnsi="Arial" w:cs="Arial"/>
          <w:i/>
          <w:color w:val="333333"/>
        </w:rPr>
        <w:t xml:space="preserve">research) and use this to </w:t>
      </w:r>
      <w:r w:rsidRPr="00373515">
        <w:rPr>
          <w:rFonts w:ascii="Arial" w:hAnsi="Arial" w:cs="Arial"/>
          <w:i/>
          <w:color w:val="333333"/>
          <w:spacing w:val="-4"/>
        </w:rPr>
        <w:t xml:space="preserve">identify </w:t>
      </w:r>
      <w:r w:rsidRPr="00373515">
        <w:rPr>
          <w:rFonts w:ascii="Arial" w:hAnsi="Arial" w:cs="Arial"/>
          <w:i/>
          <w:color w:val="333333"/>
        </w:rPr>
        <w:t>the need</w:t>
      </w:r>
      <w:r w:rsidRPr="00373515">
        <w:rPr>
          <w:rFonts w:ascii="Arial" w:hAnsi="Arial" w:cs="Arial"/>
          <w:i/>
          <w:color w:val="333333"/>
          <w:spacing w:val="29"/>
        </w:rPr>
        <w:t xml:space="preserve"> </w:t>
      </w:r>
      <w:r w:rsidRPr="00373515">
        <w:rPr>
          <w:rFonts w:ascii="Arial" w:hAnsi="Arial" w:cs="Arial"/>
          <w:i/>
          <w:color w:val="333333"/>
        </w:rPr>
        <w:t>for</w:t>
      </w:r>
      <w:r w:rsidRPr="00373515">
        <w:rPr>
          <w:rFonts w:ascii="Arial" w:hAnsi="Arial" w:cs="Arial"/>
          <w:i/>
          <w:color w:val="333333"/>
          <w:w w:val="98"/>
        </w:rPr>
        <w:t xml:space="preserve"> </w:t>
      </w:r>
      <w:r w:rsidRPr="00373515">
        <w:rPr>
          <w:rFonts w:ascii="Arial" w:hAnsi="Arial" w:cs="Arial"/>
          <w:i/>
          <w:color w:val="333333"/>
        </w:rPr>
        <w:t xml:space="preserve">changes or </w:t>
      </w:r>
      <w:r w:rsidRPr="00373515">
        <w:rPr>
          <w:rFonts w:ascii="Arial" w:hAnsi="Arial" w:cs="Arial"/>
          <w:i/>
          <w:color w:val="333333"/>
          <w:spacing w:val="-3"/>
        </w:rPr>
        <w:t xml:space="preserve">additions </w:t>
      </w:r>
      <w:r w:rsidRPr="00373515">
        <w:rPr>
          <w:rFonts w:ascii="Arial" w:hAnsi="Arial" w:cs="Arial"/>
          <w:i/>
          <w:color w:val="333333"/>
        </w:rPr>
        <w:t>to</w:t>
      </w:r>
      <w:r w:rsidRPr="00373515">
        <w:rPr>
          <w:rFonts w:ascii="Arial" w:hAnsi="Arial" w:cs="Arial"/>
          <w:i/>
          <w:color w:val="333333"/>
          <w:spacing w:val="15"/>
        </w:rPr>
        <w:t xml:space="preserve"> </w:t>
      </w:r>
      <w:r w:rsidRPr="00373515">
        <w:rPr>
          <w:rFonts w:ascii="Arial" w:hAnsi="Arial" w:cs="Arial"/>
          <w:i/>
          <w:color w:val="333333"/>
        </w:rPr>
        <w:t>services</w:t>
      </w:r>
      <w:r w:rsidRPr="00373515">
        <w:rPr>
          <w:rFonts w:ascii="Arial" w:hAnsi="Arial" w:cs="Arial"/>
          <w:color w:val="333333"/>
        </w:rPr>
        <w:t>.</w:t>
      </w: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r w:rsidRPr="00373515">
        <w:rPr>
          <w:rFonts w:ascii="Arial" w:hAnsi="Arial" w:cs="Arial"/>
          <w:color w:val="333333"/>
        </w:rPr>
        <w:t>It is proposed that this be done in two ways. First from within Healthwatch Rutland when specific trends or issues emerge and are channelled to the appropriate Task Group for action. Second when a commissioner or provider asks us to obtain public views on a specific service or its proposed change of use, we will collaborate with them.</w:t>
      </w:r>
    </w:p>
    <w:p w:rsidR="003E0B02" w:rsidRPr="00373515" w:rsidRDefault="003E0B02" w:rsidP="00F22E51">
      <w:pPr>
        <w:pStyle w:val="ListParagraph"/>
        <w:tabs>
          <w:tab w:val="left" w:pos="975"/>
        </w:tabs>
        <w:kinsoku w:val="0"/>
        <w:overflowPunct w:val="0"/>
        <w:spacing w:before="138"/>
        <w:ind w:left="360" w:right="371"/>
        <w:rPr>
          <w:rFonts w:ascii="Arial" w:hAnsi="Arial" w:cs="Arial"/>
          <w:color w:val="333333"/>
        </w:rPr>
      </w:pPr>
    </w:p>
    <w:p w:rsidR="003E0B02" w:rsidRPr="00373515" w:rsidRDefault="003E0B02" w:rsidP="00F22E51">
      <w:pPr>
        <w:pStyle w:val="ListParagraph"/>
        <w:tabs>
          <w:tab w:val="left" w:pos="975"/>
        </w:tabs>
        <w:kinsoku w:val="0"/>
        <w:overflowPunct w:val="0"/>
        <w:spacing w:before="138"/>
        <w:ind w:left="360" w:right="371"/>
        <w:rPr>
          <w:rFonts w:ascii="Arial" w:hAnsi="Arial" w:cs="Arial"/>
          <w:i/>
        </w:rPr>
      </w:pPr>
      <w:r w:rsidRPr="00373515">
        <w:rPr>
          <w:rFonts w:ascii="Arial" w:hAnsi="Arial" w:cs="Arial"/>
          <w:b/>
        </w:rPr>
        <w:t>-Objective</w:t>
      </w:r>
      <w:r w:rsidRPr="00373515">
        <w:rPr>
          <w:rFonts w:ascii="Arial" w:hAnsi="Arial" w:cs="Arial"/>
        </w:rPr>
        <w:t xml:space="preserve"> Demonstrate</w:t>
      </w:r>
      <w:r w:rsidRPr="00373515">
        <w:rPr>
          <w:rFonts w:ascii="Arial" w:hAnsi="Arial" w:cs="Arial"/>
          <w:i/>
        </w:rPr>
        <w:t xml:space="preserve"> an ability to analyse and channel </w:t>
      </w:r>
      <w:r w:rsidRPr="00373515">
        <w:rPr>
          <w:rFonts w:ascii="Arial" w:hAnsi="Arial" w:cs="Arial"/>
          <w:i/>
          <w:spacing w:val="-4"/>
        </w:rPr>
        <w:t xml:space="preserve">high quality </w:t>
      </w:r>
      <w:r w:rsidRPr="00373515">
        <w:rPr>
          <w:rFonts w:ascii="Arial" w:hAnsi="Arial" w:cs="Arial"/>
          <w:i/>
        </w:rPr>
        <w:t>user feedback</w:t>
      </w:r>
      <w:r w:rsidRPr="00373515">
        <w:rPr>
          <w:rFonts w:ascii="Arial" w:hAnsi="Arial" w:cs="Arial"/>
          <w:i/>
          <w:spacing w:val="-17"/>
        </w:rPr>
        <w:t xml:space="preserve"> </w:t>
      </w:r>
      <w:r w:rsidRPr="00373515">
        <w:rPr>
          <w:rFonts w:ascii="Arial" w:hAnsi="Arial" w:cs="Arial"/>
          <w:i/>
        </w:rPr>
        <w:t>and</w:t>
      </w:r>
      <w:r w:rsidRPr="00373515">
        <w:rPr>
          <w:rFonts w:ascii="Arial" w:hAnsi="Arial" w:cs="Arial"/>
          <w:i/>
          <w:w w:val="101"/>
        </w:rPr>
        <w:t xml:space="preserve"> </w:t>
      </w:r>
      <w:r w:rsidRPr="00373515">
        <w:rPr>
          <w:rFonts w:ascii="Arial" w:hAnsi="Arial" w:cs="Arial"/>
          <w:i/>
        </w:rPr>
        <w:t xml:space="preserve">public views on services to </w:t>
      </w:r>
      <w:r w:rsidRPr="00373515">
        <w:rPr>
          <w:rFonts w:ascii="Arial" w:hAnsi="Arial" w:cs="Arial"/>
          <w:i/>
          <w:spacing w:val="-3"/>
        </w:rPr>
        <w:t xml:space="preserve">relevant </w:t>
      </w:r>
      <w:r w:rsidRPr="00373515">
        <w:rPr>
          <w:rFonts w:ascii="Arial" w:hAnsi="Arial" w:cs="Arial"/>
          <w:i/>
        </w:rPr>
        <w:t>health and social care commissioners</w:t>
      </w:r>
      <w:r w:rsidRPr="00373515">
        <w:rPr>
          <w:rFonts w:ascii="Arial" w:hAnsi="Arial" w:cs="Arial"/>
          <w:i/>
          <w:spacing w:val="20"/>
        </w:rPr>
        <w:t xml:space="preserve"> </w:t>
      </w:r>
      <w:r w:rsidRPr="00373515">
        <w:rPr>
          <w:rFonts w:ascii="Arial" w:hAnsi="Arial" w:cs="Arial"/>
          <w:i/>
        </w:rPr>
        <w:t>and</w:t>
      </w:r>
      <w:r w:rsidRPr="00373515">
        <w:rPr>
          <w:rFonts w:ascii="Arial" w:hAnsi="Arial" w:cs="Arial"/>
          <w:i/>
          <w:w w:val="101"/>
        </w:rPr>
        <w:t xml:space="preserve"> </w:t>
      </w:r>
      <w:r w:rsidRPr="00373515">
        <w:rPr>
          <w:rFonts w:ascii="Arial" w:hAnsi="Arial" w:cs="Arial"/>
          <w:i/>
        </w:rPr>
        <w:t xml:space="preserve">providers so that they can </w:t>
      </w:r>
      <w:r w:rsidRPr="00373515">
        <w:rPr>
          <w:rFonts w:ascii="Arial" w:hAnsi="Arial" w:cs="Arial"/>
          <w:i/>
          <w:spacing w:val="-3"/>
        </w:rPr>
        <w:t xml:space="preserve">inform </w:t>
      </w:r>
      <w:r w:rsidRPr="00373515">
        <w:rPr>
          <w:rFonts w:ascii="Arial" w:hAnsi="Arial" w:cs="Arial"/>
          <w:i/>
        </w:rPr>
        <w:t>the whole commissioning</w:t>
      </w:r>
      <w:r w:rsidRPr="00373515">
        <w:rPr>
          <w:rFonts w:ascii="Arial" w:hAnsi="Arial" w:cs="Arial"/>
          <w:i/>
          <w:spacing w:val="-34"/>
        </w:rPr>
        <w:t xml:space="preserve"> </w:t>
      </w:r>
      <w:r w:rsidRPr="00373515">
        <w:rPr>
          <w:rFonts w:ascii="Arial" w:hAnsi="Arial" w:cs="Arial"/>
          <w:i/>
        </w:rPr>
        <w:t>cycle.</w:t>
      </w:r>
    </w:p>
    <w:p w:rsidR="003E0B02" w:rsidRPr="00373515" w:rsidRDefault="003E0B02" w:rsidP="00F22E51">
      <w:pPr>
        <w:pStyle w:val="ListParagraph"/>
        <w:tabs>
          <w:tab w:val="left" w:pos="975"/>
        </w:tabs>
        <w:kinsoku w:val="0"/>
        <w:overflowPunct w:val="0"/>
        <w:spacing w:before="138"/>
        <w:ind w:left="360" w:right="371"/>
        <w:rPr>
          <w:rFonts w:ascii="Arial" w:hAnsi="Arial" w:cs="Arial"/>
          <w:i/>
        </w:rPr>
      </w:pPr>
    </w:p>
    <w:p w:rsidR="003E0B02" w:rsidRPr="00373515" w:rsidRDefault="003E0B02" w:rsidP="00F22E51">
      <w:pPr>
        <w:pStyle w:val="ListParagraph"/>
        <w:tabs>
          <w:tab w:val="left" w:pos="975"/>
        </w:tabs>
        <w:kinsoku w:val="0"/>
        <w:overflowPunct w:val="0"/>
        <w:spacing w:before="138"/>
        <w:ind w:left="360" w:right="371"/>
        <w:rPr>
          <w:rFonts w:ascii="Arial" w:hAnsi="Arial" w:cs="Arial"/>
        </w:rPr>
      </w:pPr>
      <w:r w:rsidRPr="00373515">
        <w:rPr>
          <w:rFonts w:ascii="Arial" w:hAnsi="Arial" w:cs="Arial"/>
        </w:rPr>
        <w:t>Healthwatch Rutland is very aware of the need to handle data effectively and with skill. It will take all steps to ensure that HWR reports are based upon sound evidence interpreted in a valid way. We should ensure that our research meets ethical standards and, as appropriate is peer reviewed.</w:t>
      </w:r>
    </w:p>
    <w:p w:rsidR="003E0B02" w:rsidRPr="00373515" w:rsidRDefault="003E0B02" w:rsidP="00F22E51">
      <w:pPr>
        <w:ind w:left="720"/>
        <w:rPr>
          <w:rFonts w:ascii="Arial" w:hAnsi="Arial" w:cs="Arial"/>
        </w:rPr>
      </w:pPr>
    </w:p>
    <w:p w:rsidR="003E0B02" w:rsidRPr="00373515" w:rsidRDefault="003E0B02" w:rsidP="00F22E51">
      <w:pPr>
        <w:pStyle w:val="ListParagraph"/>
        <w:tabs>
          <w:tab w:val="left" w:pos="1183"/>
        </w:tabs>
        <w:kinsoku w:val="0"/>
        <w:overflowPunct w:val="0"/>
        <w:spacing w:before="150" w:line="242" w:lineRule="auto"/>
        <w:ind w:right="1463"/>
        <w:rPr>
          <w:rFonts w:ascii="Arial" w:hAnsi="Arial" w:cs="Arial"/>
          <w:b/>
          <w:color w:val="000000"/>
        </w:rPr>
      </w:pPr>
      <w:r>
        <w:rPr>
          <w:rFonts w:ascii="Arial" w:hAnsi="Arial" w:cs="Arial"/>
          <w:b/>
          <w:color w:val="000000"/>
        </w:rPr>
        <w:t xml:space="preserve">      </w:t>
      </w:r>
      <w:r w:rsidRPr="00373515">
        <w:rPr>
          <w:rFonts w:ascii="Arial" w:hAnsi="Arial" w:cs="Arial"/>
          <w:b/>
          <w:color w:val="000000"/>
        </w:rPr>
        <w:t xml:space="preserve">ENGAGEMENT PROGRAMME 2015-16 </w:t>
      </w:r>
    </w:p>
    <w:p w:rsidR="003E0B02" w:rsidRPr="00373515" w:rsidRDefault="003E0B02" w:rsidP="00F22E51">
      <w:pPr>
        <w:ind w:left="720"/>
        <w:rPr>
          <w:rFonts w:ascii="Arial" w:hAnsi="Arial" w:cs="Arial"/>
        </w:rPr>
      </w:pPr>
    </w:p>
    <w:p w:rsidR="003E0B02" w:rsidRPr="00373515" w:rsidRDefault="003E0B02" w:rsidP="00F22E51">
      <w:pPr>
        <w:ind w:left="720"/>
        <w:rPr>
          <w:rFonts w:ascii="Arial" w:hAnsi="Arial" w:cs="Arial"/>
        </w:rPr>
      </w:pPr>
      <w:r w:rsidRPr="00373515">
        <w:rPr>
          <w:rFonts w:ascii="Arial" w:hAnsi="Arial" w:cs="Arial"/>
        </w:rPr>
        <w:t xml:space="preserve">PUBLIC AWARENESS OF HWR &amp; ITS WORK  </w:t>
      </w:r>
    </w:p>
    <w:tbl>
      <w:tblPr>
        <w:tblW w:w="8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150"/>
        <w:gridCol w:w="3740"/>
      </w:tblGrid>
      <w:tr w:rsidR="003E0B02" w:rsidRPr="00373515" w:rsidTr="002371A9">
        <w:tc>
          <w:tcPr>
            <w:tcW w:w="1548" w:type="dxa"/>
          </w:tcPr>
          <w:p w:rsidR="003E0B02" w:rsidRPr="00373515" w:rsidRDefault="003E0B02" w:rsidP="00F22E51">
            <w:pPr>
              <w:ind w:left="720"/>
              <w:rPr>
                <w:rFonts w:ascii="Arial" w:hAnsi="Arial" w:cs="Arial"/>
                <w:b/>
              </w:rPr>
            </w:pPr>
          </w:p>
        </w:tc>
        <w:tc>
          <w:tcPr>
            <w:tcW w:w="3150" w:type="dxa"/>
          </w:tcPr>
          <w:p w:rsidR="003E0B02" w:rsidRPr="00373515" w:rsidRDefault="003E0B02" w:rsidP="00F22E51">
            <w:pPr>
              <w:rPr>
                <w:rFonts w:ascii="Arial" w:hAnsi="Arial" w:cs="Arial"/>
                <w:b/>
              </w:rPr>
            </w:pPr>
            <w:r w:rsidRPr="00373515">
              <w:rPr>
                <w:rFonts w:ascii="Arial" w:hAnsi="Arial" w:cs="Arial"/>
              </w:rPr>
              <w:t xml:space="preserve"> </w:t>
            </w:r>
            <w:r w:rsidRPr="00373515">
              <w:rPr>
                <w:rFonts w:ascii="Arial" w:hAnsi="Arial" w:cs="Arial"/>
                <w:b/>
              </w:rPr>
              <w:t xml:space="preserve">Actions during 2015-6 </w:t>
            </w:r>
          </w:p>
        </w:tc>
        <w:tc>
          <w:tcPr>
            <w:tcW w:w="3740" w:type="dxa"/>
          </w:tcPr>
          <w:p w:rsidR="003E0B02" w:rsidRPr="00DC7B2E" w:rsidRDefault="003E0B02" w:rsidP="00F22E51">
            <w:pPr>
              <w:rPr>
                <w:rFonts w:ascii="Arial" w:hAnsi="Arial" w:cs="Arial"/>
                <w:b/>
              </w:rPr>
            </w:pPr>
            <w:r w:rsidRPr="00DC7B2E">
              <w:rPr>
                <w:rFonts w:ascii="Arial" w:hAnsi="Arial" w:cs="Arial"/>
                <w:b/>
              </w:rPr>
              <w:t xml:space="preserve">Progress to October 2015 </w:t>
            </w:r>
          </w:p>
        </w:tc>
      </w:tr>
      <w:tr w:rsidR="003E0B02" w:rsidRPr="00492538" w:rsidTr="002371A9">
        <w:tc>
          <w:tcPr>
            <w:tcW w:w="1548" w:type="dxa"/>
          </w:tcPr>
          <w:p w:rsidR="003E0B02" w:rsidRPr="00492538" w:rsidRDefault="003E0B02" w:rsidP="00F22E51">
            <w:pPr>
              <w:rPr>
                <w:rFonts w:ascii="Arial" w:hAnsi="Arial" w:cs="Arial"/>
              </w:rPr>
            </w:pPr>
            <w:r w:rsidRPr="00492538">
              <w:rPr>
                <w:rFonts w:ascii="Arial" w:hAnsi="Arial" w:cs="Arial"/>
              </w:rPr>
              <w:t xml:space="preserve">Media </w:t>
            </w:r>
          </w:p>
          <w:p w:rsidR="003E0B02" w:rsidRPr="00492538" w:rsidRDefault="003E0B02" w:rsidP="00F22E51">
            <w:pPr>
              <w:rPr>
                <w:rFonts w:ascii="Arial" w:hAnsi="Arial" w:cs="Arial"/>
              </w:rPr>
            </w:pPr>
          </w:p>
        </w:tc>
        <w:tc>
          <w:tcPr>
            <w:tcW w:w="3150" w:type="dxa"/>
          </w:tcPr>
          <w:p w:rsidR="003E0B02" w:rsidRPr="00492538" w:rsidRDefault="003E0B02" w:rsidP="00F22E51">
            <w:pPr>
              <w:rPr>
                <w:rFonts w:ascii="Arial" w:hAnsi="Arial" w:cs="Arial"/>
              </w:rPr>
            </w:pPr>
            <w:r w:rsidRPr="00492538">
              <w:rPr>
                <w:rFonts w:ascii="Arial" w:hAnsi="Arial" w:cs="Arial"/>
              </w:rPr>
              <w:t xml:space="preserve"> We continue to receive coverage by the local press and radio but there remain stories that are not taken up. We will seek to increase uptake </w:t>
            </w:r>
          </w:p>
        </w:tc>
        <w:tc>
          <w:tcPr>
            <w:tcW w:w="3740" w:type="dxa"/>
          </w:tcPr>
          <w:p w:rsidR="003E0B02" w:rsidRPr="00492538" w:rsidRDefault="003E0B02" w:rsidP="00F22E51">
            <w:pPr>
              <w:rPr>
                <w:rFonts w:ascii="Arial" w:hAnsi="Arial" w:cs="Arial"/>
              </w:rPr>
            </w:pPr>
            <w:r w:rsidRPr="00492538">
              <w:rPr>
                <w:rFonts w:ascii="Arial" w:hAnsi="Arial" w:cs="Arial"/>
              </w:rPr>
              <w:t xml:space="preserve">An ex NHS Comms Manager is now giving his services as a Volunteer Comms Lead . He is now securing  much  greater media coverage of Healthwatch </w:t>
            </w:r>
          </w:p>
        </w:tc>
      </w:tr>
      <w:tr w:rsidR="003E0B02" w:rsidRPr="00492538" w:rsidTr="002371A9">
        <w:tc>
          <w:tcPr>
            <w:tcW w:w="1548" w:type="dxa"/>
          </w:tcPr>
          <w:p w:rsidR="003E0B02" w:rsidRPr="00492538" w:rsidRDefault="003E0B02" w:rsidP="00F22E51">
            <w:pPr>
              <w:rPr>
                <w:rFonts w:ascii="Arial" w:hAnsi="Arial" w:cs="Arial"/>
              </w:rPr>
            </w:pPr>
            <w:r w:rsidRPr="00492538">
              <w:rPr>
                <w:rFonts w:ascii="Arial" w:hAnsi="Arial" w:cs="Arial"/>
              </w:rPr>
              <w:t xml:space="preserve">Website </w:t>
            </w:r>
          </w:p>
          <w:p w:rsidR="003E0B02" w:rsidRPr="00492538" w:rsidRDefault="003E0B02" w:rsidP="00F22E51">
            <w:pPr>
              <w:rPr>
                <w:rFonts w:ascii="Arial" w:hAnsi="Arial" w:cs="Arial"/>
              </w:rPr>
            </w:pPr>
          </w:p>
        </w:tc>
        <w:tc>
          <w:tcPr>
            <w:tcW w:w="3150" w:type="dxa"/>
          </w:tcPr>
          <w:p w:rsidR="003E0B02" w:rsidRPr="00492538" w:rsidRDefault="003E0B02" w:rsidP="00F22E51">
            <w:pPr>
              <w:rPr>
                <w:rFonts w:ascii="Arial" w:hAnsi="Arial" w:cs="Arial"/>
              </w:rPr>
            </w:pPr>
            <w:r w:rsidRPr="00492538">
              <w:rPr>
                <w:rFonts w:ascii="Arial" w:hAnsi="Arial" w:cs="Arial"/>
              </w:rPr>
              <w:t>Our website has been  subject to technical difficulty which is not quite resolved but we are beginning to be able to report more of HWR activities and reports .</w:t>
            </w:r>
          </w:p>
        </w:tc>
        <w:tc>
          <w:tcPr>
            <w:tcW w:w="3740" w:type="dxa"/>
          </w:tcPr>
          <w:p w:rsidR="003E0B02" w:rsidRPr="00492538" w:rsidRDefault="003E0B02" w:rsidP="00F22E51">
            <w:pPr>
              <w:rPr>
                <w:rFonts w:ascii="Arial" w:hAnsi="Arial" w:cs="Arial"/>
              </w:rPr>
            </w:pPr>
            <w:r w:rsidRPr="00492538">
              <w:rPr>
                <w:rFonts w:ascii="Arial" w:hAnsi="Arial" w:cs="Arial"/>
              </w:rPr>
              <w:t xml:space="preserve">The website is now functional but it needs a makeover . Our Administrator , Comms Lead and Board Member ( Sarah Press ) are planning substantial improvements . See " The Big Ask" below </w:t>
            </w:r>
          </w:p>
        </w:tc>
      </w:tr>
      <w:tr w:rsidR="003E0B02" w:rsidRPr="00492538" w:rsidTr="002371A9">
        <w:tc>
          <w:tcPr>
            <w:tcW w:w="1548" w:type="dxa"/>
          </w:tcPr>
          <w:p w:rsidR="003E0B02" w:rsidRPr="00492538" w:rsidRDefault="003E0B02" w:rsidP="00F22E51">
            <w:pPr>
              <w:rPr>
                <w:rFonts w:ascii="Arial" w:hAnsi="Arial" w:cs="Arial"/>
              </w:rPr>
            </w:pPr>
            <w:r w:rsidRPr="00492538">
              <w:rPr>
                <w:rFonts w:ascii="Arial" w:hAnsi="Arial" w:cs="Arial"/>
              </w:rPr>
              <w:t>Social media</w:t>
            </w:r>
          </w:p>
          <w:p w:rsidR="003E0B02" w:rsidRPr="00492538" w:rsidRDefault="003E0B02" w:rsidP="00F22E51">
            <w:pPr>
              <w:rPr>
                <w:rFonts w:ascii="Arial" w:hAnsi="Arial" w:cs="Arial"/>
              </w:rPr>
            </w:pPr>
            <w:r w:rsidRPr="00492538">
              <w:rPr>
                <w:rFonts w:ascii="Arial" w:hAnsi="Arial" w:cs="Arial"/>
              </w:rPr>
              <w:t xml:space="preserve"> -Twitter </w:t>
            </w:r>
          </w:p>
          <w:p w:rsidR="003E0B02" w:rsidRPr="00492538" w:rsidRDefault="003E0B02" w:rsidP="00F22E51">
            <w:pPr>
              <w:rPr>
                <w:rFonts w:ascii="Arial" w:hAnsi="Arial" w:cs="Arial"/>
              </w:rPr>
            </w:pPr>
            <w:r w:rsidRPr="00492538">
              <w:rPr>
                <w:rFonts w:ascii="Arial" w:hAnsi="Arial" w:cs="Arial"/>
              </w:rPr>
              <w:t xml:space="preserve">-Facebook </w:t>
            </w:r>
          </w:p>
          <w:p w:rsidR="003E0B02" w:rsidRPr="00492538" w:rsidRDefault="003E0B02" w:rsidP="00F22E51">
            <w:pPr>
              <w:rPr>
                <w:rFonts w:ascii="Arial" w:hAnsi="Arial" w:cs="Arial"/>
              </w:rPr>
            </w:pPr>
          </w:p>
        </w:tc>
        <w:tc>
          <w:tcPr>
            <w:tcW w:w="3150" w:type="dxa"/>
          </w:tcPr>
          <w:p w:rsidR="003E0B02" w:rsidRPr="00492538" w:rsidRDefault="003E0B02" w:rsidP="00F22E51">
            <w:pPr>
              <w:rPr>
                <w:rFonts w:ascii="Arial" w:hAnsi="Arial" w:cs="Arial"/>
              </w:rPr>
            </w:pPr>
            <w:r w:rsidRPr="00492538">
              <w:rPr>
                <w:rFonts w:ascii="Arial" w:hAnsi="Arial" w:cs="Arial"/>
              </w:rPr>
              <w:t>Twitter remains a more popular medium than Facebook with a current following of 684, a significant increase as it practically doubles the 346 quoted in 2013/14 Annual Report</w:t>
            </w:r>
          </w:p>
          <w:p w:rsidR="003E0B02" w:rsidRPr="00492538"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It is proposed that the Young People's Team be asked to assist on more effective communication with Young people.</w:t>
            </w:r>
          </w:p>
        </w:tc>
        <w:tc>
          <w:tcPr>
            <w:tcW w:w="3740" w:type="dxa"/>
          </w:tcPr>
          <w:p w:rsidR="003E0B02" w:rsidRPr="00492538" w:rsidRDefault="003E0B02" w:rsidP="00F22E51">
            <w:pPr>
              <w:rPr>
                <w:rFonts w:ascii="Arial" w:hAnsi="Arial" w:cs="Arial"/>
              </w:rPr>
            </w:pPr>
            <w:r w:rsidRPr="00492538">
              <w:rPr>
                <w:rFonts w:ascii="Arial" w:hAnsi="Arial" w:cs="Arial"/>
              </w:rPr>
              <w:t>Our Twitter traffic continues to grow substantially  but Facebook remains a less popular social medium with our readership . Twitter following now approximately 800</w:t>
            </w:r>
          </w:p>
          <w:p w:rsidR="003E0B02" w:rsidRPr="00492538"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 xml:space="preserve">Young people remain engaged with the work of Healthwatch through the Young People's Mental Health Project ( see later) . </w:t>
            </w:r>
          </w:p>
          <w:p w:rsidR="003E0B02" w:rsidRPr="00492538"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 xml:space="preserve">Our Administrrator, Anya Loomes, who is also Vice Chair of the Rutland Youth Council  has also been asked to advise the Better Care Together Programme </w:t>
            </w:r>
          </w:p>
        </w:tc>
      </w:tr>
      <w:tr w:rsidR="003E0B02" w:rsidRPr="00492538" w:rsidTr="002371A9">
        <w:tc>
          <w:tcPr>
            <w:tcW w:w="1548" w:type="dxa"/>
          </w:tcPr>
          <w:p w:rsidR="003E0B02" w:rsidRPr="00492538" w:rsidRDefault="003E0B02" w:rsidP="00F22E51">
            <w:pPr>
              <w:ind w:left="720"/>
              <w:rPr>
                <w:rFonts w:ascii="Arial" w:hAnsi="Arial" w:cs="Arial"/>
              </w:rPr>
            </w:pPr>
          </w:p>
          <w:p w:rsidR="003E0B02" w:rsidRPr="00492538" w:rsidRDefault="003E0B02" w:rsidP="00F22E51">
            <w:pPr>
              <w:jc w:val="both"/>
              <w:rPr>
                <w:rFonts w:ascii="Arial" w:hAnsi="Arial" w:cs="Arial"/>
              </w:rPr>
            </w:pPr>
            <w:r w:rsidRPr="00492538">
              <w:rPr>
                <w:rFonts w:ascii="Arial" w:hAnsi="Arial" w:cs="Arial"/>
              </w:rPr>
              <w:t xml:space="preserve">Membership </w:t>
            </w:r>
          </w:p>
          <w:p w:rsidR="003E0B02" w:rsidRPr="00492538" w:rsidRDefault="003E0B02" w:rsidP="00F22E51">
            <w:pPr>
              <w:rPr>
                <w:rFonts w:ascii="Arial" w:hAnsi="Arial" w:cs="Arial"/>
              </w:rPr>
            </w:pPr>
          </w:p>
        </w:tc>
        <w:tc>
          <w:tcPr>
            <w:tcW w:w="3150" w:type="dxa"/>
          </w:tcPr>
          <w:p w:rsidR="003E0B02" w:rsidRPr="00492538" w:rsidRDefault="003E0B02" w:rsidP="00F22E51">
            <w:pPr>
              <w:rPr>
                <w:rFonts w:ascii="Arial" w:hAnsi="Arial" w:cs="Arial"/>
              </w:rPr>
            </w:pPr>
            <w:r w:rsidRPr="00492538">
              <w:rPr>
                <w:rFonts w:ascii="Arial" w:hAnsi="Arial" w:cs="Arial"/>
              </w:rPr>
              <w:t xml:space="preserve">HWR Membership was recorded as 261 in Sept 2016 and has increased by 12 since then. We aim to increase membership by 10% during the year so our target is to reach 287 by the time we hold the AGM </w:t>
            </w:r>
          </w:p>
        </w:tc>
        <w:tc>
          <w:tcPr>
            <w:tcW w:w="3740" w:type="dxa"/>
          </w:tcPr>
          <w:p w:rsidR="003E0B02" w:rsidRPr="00492538" w:rsidRDefault="003E0B02" w:rsidP="00F22E51">
            <w:pPr>
              <w:rPr>
                <w:rFonts w:ascii="Arial" w:hAnsi="Arial" w:cs="Arial"/>
              </w:rPr>
            </w:pPr>
            <w:r w:rsidRPr="00492538">
              <w:rPr>
                <w:rFonts w:ascii="Arial" w:hAnsi="Arial" w:cs="Arial"/>
              </w:rPr>
              <w:t xml:space="preserve">TBC </w:t>
            </w:r>
          </w:p>
        </w:tc>
      </w:tr>
      <w:tr w:rsidR="003E0B02" w:rsidRPr="00492538" w:rsidTr="002371A9">
        <w:tc>
          <w:tcPr>
            <w:tcW w:w="1548" w:type="dxa"/>
          </w:tcPr>
          <w:p w:rsidR="003E0B02" w:rsidRPr="00492538" w:rsidRDefault="003E0B02" w:rsidP="00F22E51">
            <w:pPr>
              <w:rPr>
                <w:rFonts w:ascii="Arial" w:hAnsi="Arial" w:cs="Arial"/>
              </w:rPr>
            </w:pPr>
            <w:r w:rsidRPr="00492538">
              <w:rPr>
                <w:rFonts w:ascii="Arial" w:hAnsi="Arial" w:cs="Arial"/>
              </w:rPr>
              <w:t xml:space="preserve">Volunteers </w:t>
            </w:r>
          </w:p>
        </w:tc>
        <w:tc>
          <w:tcPr>
            <w:tcW w:w="3150" w:type="dxa"/>
          </w:tcPr>
          <w:p w:rsidR="003E0B02" w:rsidRPr="00492538" w:rsidRDefault="003E0B02" w:rsidP="00F22E51">
            <w:pPr>
              <w:rPr>
                <w:rFonts w:ascii="Arial" w:hAnsi="Arial" w:cs="Arial"/>
              </w:rPr>
            </w:pPr>
            <w:r w:rsidRPr="00492538">
              <w:rPr>
                <w:rFonts w:ascii="Arial" w:hAnsi="Arial" w:cs="Arial"/>
              </w:rPr>
              <w:t xml:space="preserve">HWR currently has 26 active members (including Board Members) . We would aim to increase that number by 20% during 2015-6 </w:t>
            </w:r>
          </w:p>
        </w:tc>
        <w:tc>
          <w:tcPr>
            <w:tcW w:w="3740" w:type="dxa"/>
          </w:tcPr>
          <w:p w:rsidR="003E0B02" w:rsidRPr="00492538" w:rsidRDefault="003E0B02" w:rsidP="00F22E51">
            <w:pPr>
              <w:rPr>
                <w:rFonts w:ascii="Arial" w:hAnsi="Arial" w:cs="Arial"/>
              </w:rPr>
            </w:pPr>
            <w:r w:rsidRPr="00492538">
              <w:rPr>
                <w:rFonts w:ascii="Arial" w:hAnsi="Arial" w:cs="Arial"/>
              </w:rPr>
              <w:t xml:space="preserve">By October 2015 we had increased our volunteer numbers by 15% ( 4 volunteers ) with another 20% ( 5 more volunteers in the offing) </w:t>
            </w:r>
          </w:p>
        </w:tc>
      </w:tr>
      <w:tr w:rsidR="003E0B02" w:rsidRPr="00492538" w:rsidTr="002371A9">
        <w:tc>
          <w:tcPr>
            <w:tcW w:w="1548" w:type="dxa"/>
          </w:tcPr>
          <w:p w:rsidR="003E0B02" w:rsidRPr="00492538" w:rsidRDefault="003E0B02" w:rsidP="00F22E51">
            <w:pPr>
              <w:rPr>
                <w:rFonts w:ascii="Arial" w:hAnsi="Arial" w:cs="Arial"/>
              </w:rPr>
            </w:pPr>
            <w:r w:rsidRPr="00492538">
              <w:rPr>
                <w:rFonts w:ascii="Arial" w:hAnsi="Arial" w:cs="Arial"/>
              </w:rPr>
              <w:t xml:space="preserve">Bulletin </w:t>
            </w:r>
          </w:p>
        </w:tc>
        <w:tc>
          <w:tcPr>
            <w:tcW w:w="3150" w:type="dxa"/>
          </w:tcPr>
          <w:p w:rsidR="003E0B02" w:rsidRPr="00492538" w:rsidRDefault="003E0B02" w:rsidP="00F22E51">
            <w:pPr>
              <w:rPr>
                <w:rFonts w:ascii="Arial" w:hAnsi="Arial" w:cs="Arial"/>
              </w:rPr>
            </w:pPr>
            <w:r w:rsidRPr="00492538">
              <w:rPr>
                <w:rFonts w:ascii="Arial" w:hAnsi="Arial" w:cs="Arial"/>
              </w:rPr>
              <w:t>The bulletin currently goes out electronically to members and partner agencies but we need to respond to the needs of those without a computer.  Currently 2 people have requested hard copies monthly.  The new signposting system will help ensure that hard copies of the bulletin can be distributed more widely.</w:t>
            </w:r>
          </w:p>
        </w:tc>
        <w:tc>
          <w:tcPr>
            <w:tcW w:w="3740" w:type="dxa"/>
          </w:tcPr>
          <w:p w:rsidR="003E0B02" w:rsidRPr="00492538" w:rsidRDefault="003E0B02" w:rsidP="00F22E51">
            <w:pPr>
              <w:rPr>
                <w:rFonts w:ascii="Arial" w:hAnsi="Arial" w:cs="Arial"/>
              </w:rPr>
            </w:pPr>
            <w:r w:rsidRPr="00492538">
              <w:rPr>
                <w:rFonts w:ascii="Arial" w:hAnsi="Arial" w:cs="Arial"/>
              </w:rPr>
              <w:t xml:space="preserve">Our Comms Team are developing the bulletin including " The Big Ask" - an easy to use click on service to enable the public to give their views especially about Better Care Together  </w:t>
            </w:r>
          </w:p>
        </w:tc>
      </w:tr>
    </w:tbl>
    <w:p w:rsidR="003E0B02" w:rsidRPr="00492538" w:rsidRDefault="003E0B02" w:rsidP="00F22E51">
      <w:pPr>
        <w:ind w:left="1080"/>
        <w:rPr>
          <w:rFonts w:ascii="Arial" w:hAnsi="Arial" w:cs="Arial"/>
        </w:rPr>
      </w:pPr>
    </w:p>
    <w:p w:rsidR="003E0B02" w:rsidRPr="00492538" w:rsidRDefault="003E0B02" w:rsidP="00F22E51">
      <w:pPr>
        <w:ind w:left="1080"/>
        <w:rPr>
          <w:rFonts w:ascii="Arial" w:hAnsi="Arial" w:cs="Arial"/>
        </w:rPr>
      </w:pPr>
    </w:p>
    <w:p w:rsidR="003E0B02" w:rsidRPr="00492538" w:rsidRDefault="003E0B02" w:rsidP="00F22E51">
      <w:pPr>
        <w:ind w:left="1080"/>
        <w:rPr>
          <w:rFonts w:ascii="Arial" w:hAnsi="Arial" w:cs="Arial"/>
        </w:rPr>
      </w:pPr>
    </w:p>
    <w:p w:rsidR="003E0B02" w:rsidRPr="00492538" w:rsidRDefault="003E0B02" w:rsidP="00F22E51">
      <w:pPr>
        <w:ind w:left="720"/>
        <w:rPr>
          <w:rFonts w:ascii="Arial" w:hAnsi="Arial" w:cs="Arial"/>
        </w:rPr>
      </w:pPr>
      <w:r w:rsidRPr="00492538">
        <w:rPr>
          <w:rFonts w:ascii="Arial" w:hAnsi="Arial" w:cs="Arial"/>
        </w:rPr>
        <w:t xml:space="preserve">LISTENING </w:t>
      </w:r>
    </w:p>
    <w:tbl>
      <w:tblPr>
        <w:tblW w:w="84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980"/>
        <w:gridCol w:w="3520"/>
      </w:tblGrid>
      <w:tr w:rsidR="003E0B02" w:rsidRPr="00492538" w:rsidTr="002371A9">
        <w:tc>
          <w:tcPr>
            <w:tcW w:w="1908" w:type="dxa"/>
          </w:tcPr>
          <w:p w:rsidR="003E0B02" w:rsidRPr="00492538" w:rsidRDefault="003E0B02" w:rsidP="00F22E51">
            <w:pPr>
              <w:ind w:left="720"/>
              <w:rPr>
                <w:rFonts w:ascii="Arial" w:hAnsi="Arial" w:cs="Arial"/>
                <w:b/>
              </w:rPr>
            </w:pPr>
          </w:p>
        </w:tc>
        <w:tc>
          <w:tcPr>
            <w:tcW w:w="2980" w:type="dxa"/>
          </w:tcPr>
          <w:p w:rsidR="003E0B02" w:rsidRPr="00492538" w:rsidRDefault="003E0B02" w:rsidP="00F22E51">
            <w:pPr>
              <w:rPr>
                <w:rFonts w:ascii="Arial" w:hAnsi="Arial" w:cs="Arial"/>
                <w:b/>
              </w:rPr>
            </w:pPr>
            <w:r w:rsidRPr="00492538">
              <w:rPr>
                <w:rFonts w:ascii="Arial" w:hAnsi="Arial" w:cs="Arial"/>
                <w:b/>
              </w:rPr>
              <w:t xml:space="preserve">Actions 2015-6 </w:t>
            </w:r>
          </w:p>
        </w:tc>
        <w:tc>
          <w:tcPr>
            <w:tcW w:w="3520" w:type="dxa"/>
          </w:tcPr>
          <w:p w:rsidR="003E0B02" w:rsidRPr="00492538" w:rsidRDefault="003E0B02" w:rsidP="00F22E51">
            <w:pPr>
              <w:rPr>
                <w:rFonts w:ascii="Arial" w:hAnsi="Arial" w:cs="Arial"/>
              </w:rPr>
            </w:pPr>
            <w:r w:rsidRPr="00492538">
              <w:rPr>
                <w:rFonts w:ascii="Arial" w:hAnsi="Arial" w:cs="Arial"/>
                <w:b/>
              </w:rPr>
              <w:t>Progress to October 2015</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"We </w:t>
            </w:r>
          </w:p>
          <w:p w:rsidR="003E0B02" w:rsidRPr="00492538" w:rsidRDefault="003E0B02" w:rsidP="00F22E51">
            <w:pPr>
              <w:jc w:val="both"/>
              <w:rPr>
                <w:rFonts w:ascii="Arial" w:hAnsi="Arial" w:cs="Arial"/>
              </w:rPr>
            </w:pPr>
            <w:r w:rsidRPr="00492538">
              <w:rPr>
                <w:rFonts w:ascii="Arial" w:hAnsi="Arial" w:cs="Arial"/>
              </w:rPr>
              <w:t xml:space="preserve">Are </w:t>
            </w:r>
          </w:p>
          <w:p w:rsidR="003E0B02" w:rsidRPr="00492538" w:rsidRDefault="003E0B02" w:rsidP="00F22E51">
            <w:pPr>
              <w:jc w:val="both"/>
              <w:rPr>
                <w:rFonts w:ascii="Arial" w:hAnsi="Arial" w:cs="Arial"/>
              </w:rPr>
            </w:pPr>
            <w:r w:rsidRPr="00492538">
              <w:rPr>
                <w:rFonts w:ascii="Arial" w:hAnsi="Arial" w:cs="Arial"/>
              </w:rPr>
              <w:t xml:space="preserve">listening" activities </w:t>
            </w:r>
          </w:p>
          <w:p w:rsidR="003E0B02" w:rsidRPr="00492538" w:rsidRDefault="003E0B02" w:rsidP="00F22E51">
            <w:pPr>
              <w:ind w:left="720"/>
              <w:jc w:val="both"/>
              <w:rPr>
                <w:rFonts w:ascii="Arial" w:hAnsi="Arial" w:cs="Arial"/>
              </w:rPr>
            </w:pPr>
          </w:p>
        </w:tc>
        <w:tc>
          <w:tcPr>
            <w:tcW w:w="2980" w:type="dxa"/>
          </w:tcPr>
          <w:p w:rsidR="003E0B02" w:rsidRPr="00492538" w:rsidRDefault="003E0B02" w:rsidP="00F22E51">
            <w:pPr>
              <w:pStyle w:val="HTMLPreformatted"/>
              <w:shd w:val="clear" w:color="auto" w:fill="FFFFFF"/>
              <w:rPr>
                <w:rStyle w:val="HTMLTypewriter"/>
                <w:rFonts w:ascii="Arial" w:hAnsi="Arial" w:cs="Arial"/>
                <w:sz w:val="22"/>
                <w:szCs w:val="22"/>
              </w:rPr>
            </w:pPr>
            <w:r w:rsidRPr="00492538">
              <w:rPr>
                <w:rFonts w:ascii="Arial" w:hAnsi="Arial" w:cs="Arial"/>
                <w:sz w:val="22"/>
                <w:szCs w:val="22"/>
              </w:rPr>
              <w:t xml:space="preserve"> </w:t>
            </w:r>
            <w:r w:rsidRPr="00492538">
              <w:rPr>
                <w:rStyle w:val="HTMLTypewriter"/>
                <w:rFonts w:ascii="Arial" w:hAnsi="Arial" w:cs="Arial"/>
                <w:sz w:val="22"/>
                <w:szCs w:val="22"/>
              </w:rPr>
              <w:t>"We are listening" Programme will commence during May but get fully into its stride from June onwards. CCG</w:t>
            </w:r>
          </w:p>
          <w:p w:rsidR="003E0B02" w:rsidRPr="00492538" w:rsidRDefault="003E0B02" w:rsidP="00F22E51">
            <w:pPr>
              <w:rPr>
                <w:rFonts w:ascii="Arial" w:hAnsi="Arial" w:cs="Arial"/>
              </w:rPr>
            </w:pPr>
            <w:r w:rsidRPr="00492538">
              <w:rPr>
                <w:rStyle w:val="HTMLTypewriter"/>
                <w:rFonts w:ascii="Arial" w:hAnsi="Arial" w:cs="Arial"/>
                <w:sz w:val="22"/>
              </w:rPr>
              <w:t>Staffing is dedicated to the process across ELRRCCG which will help the project maintain momentum. It will include</w:t>
            </w:r>
            <w:r w:rsidRPr="00492538">
              <w:rPr>
                <w:rFonts w:ascii="Arial" w:hAnsi="Arial" w:cs="Arial"/>
              </w:rPr>
              <w:t xml:space="preserve"> hard to reach groups </w:t>
            </w:r>
          </w:p>
        </w:tc>
        <w:tc>
          <w:tcPr>
            <w:tcW w:w="3520" w:type="dxa"/>
          </w:tcPr>
          <w:p w:rsidR="003E0B02" w:rsidRPr="00492538" w:rsidRDefault="003E0B02" w:rsidP="00F22E51">
            <w:pPr>
              <w:pStyle w:val="HTMLPreformatted"/>
              <w:shd w:val="clear" w:color="auto" w:fill="FFFFFF"/>
              <w:rPr>
                <w:rFonts w:ascii="Arial" w:hAnsi="Arial" w:cs="Arial"/>
                <w:sz w:val="22"/>
                <w:szCs w:val="22"/>
              </w:rPr>
            </w:pPr>
            <w:r w:rsidRPr="00492538">
              <w:rPr>
                <w:rFonts w:ascii="Arial" w:hAnsi="Arial" w:cs="Arial"/>
                <w:sz w:val="22"/>
                <w:szCs w:val="22"/>
              </w:rPr>
              <w:t xml:space="preserve">We have undertaken joint listening exercises with the CCG </w:t>
            </w:r>
          </w:p>
          <w:p w:rsidR="003E0B02" w:rsidRPr="00492538" w:rsidRDefault="003E0B02" w:rsidP="00F22E51">
            <w:pPr>
              <w:pStyle w:val="HTMLPreformatted"/>
              <w:shd w:val="clear" w:color="auto" w:fill="FFFFFF"/>
              <w:rPr>
                <w:rFonts w:ascii="Arial" w:hAnsi="Arial" w:cs="Arial"/>
                <w:sz w:val="22"/>
                <w:szCs w:val="22"/>
              </w:rPr>
            </w:pPr>
          </w:p>
          <w:p w:rsidR="003E0B02" w:rsidRPr="00492538" w:rsidRDefault="003E0B02" w:rsidP="00F22E51">
            <w:pPr>
              <w:pStyle w:val="HTMLPreformatted"/>
              <w:shd w:val="clear" w:color="auto" w:fill="FFFFFF"/>
              <w:rPr>
                <w:rFonts w:ascii="Arial" w:hAnsi="Arial" w:cs="Arial"/>
                <w:sz w:val="22"/>
                <w:szCs w:val="22"/>
              </w:rPr>
            </w:pPr>
            <w:r w:rsidRPr="00492538">
              <w:rPr>
                <w:rFonts w:ascii="Arial" w:hAnsi="Arial" w:cs="Arial"/>
                <w:sz w:val="22"/>
                <w:szCs w:val="22"/>
              </w:rPr>
              <w:t>Our Board Meetings are now held in Rutland villages on alternate months - see below</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In </w:t>
            </w:r>
          </w:p>
          <w:p w:rsidR="003E0B02" w:rsidRPr="00492538" w:rsidRDefault="003E0B02" w:rsidP="00F22E51">
            <w:pPr>
              <w:jc w:val="both"/>
              <w:rPr>
                <w:rFonts w:ascii="Arial" w:hAnsi="Arial" w:cs="Arial"/>
              </w:rPr>
            </w:pPr>
            <w:r w:rsidRPr="00492538">
              <w:rPr>
                <w:rFonts w:ascii="Arial" w:hAnsi="Arial" w:cs="Arial"/>
              </w:rPr>
              <w:t xml:space="preserve">depth listening </w:t>
            </w:r>
          </w:p>
        </w:tc>
        <w:tc>
          <w:tcPr>
            <w:tcW w:w="2980" w:type="dxa"/>
          </w:tcPr>
          <w:p w:rsidR="003E0B02" w:rsidRPr="00492538" w:rsidRDefault="003E0B02" w:rsidP="00F22E51">
            <w:pPr>
              <w:rPr>
                <w:rFonts w:ascii="Arial" w:hAnsi="Arial" w:cs="Arial"/>
              </w:rPr>
            </w:pPr>
            <w:r w:rsidRPr="00492538">
              <w:rPr>
                <w:rFonts w:ascii="Arial" w:hAnsi="Arial" w:cs="Arial"/>
              </w:rPr>
              <w:t xml:space="preserve">The Task Group Members will take forward themes emerging from " We are listening" and other sources to carry out more in depth listening on specific topics.( supported by surveys  etc and work elsewhere ) </w:t>
            </w:r>
          </w:p>
        </w:tc>
        <w:tc>
          <w:tcPr>
            <w:tcW w:w="3520" w:type="dxa"/>
          </w:tcPr>
          <w:p w:rsidR="003E0B02" w:rsidRPr="00492538" w:rsidRDefault="003E0B02" w:rsidP="00F22E51">
            <w:pPr>
              <w:rPr>
                <w:rFonts w:ascii="Arial" w:hAnsi="Arial" w:cs="Arial"/>
              </w:rPr>
            </w:pPr>
            <w:r w:rsidRPr="00492538">
              <w:rPr>
                <w:rFonts w:ascii="Arial" w:hAnsi="Arial" w:cs="Arial"/>
              </w:rPr>
              <w:t>We have carried out " in depth listening to follow up trends found in " We are listening" . These cover</w:t>
            </w:r>
          </w:p>
          <w:p w:rsidR="003E0B02" w:rsidRPr="00492538" w:rsidRDefault="003E0B02" w:rsidP="002371A9">
            <w:pPr>
              <w:numPr>
                <w:ilvl w:val="0"/>
                <w:numId w:val="21"/>
              </w:numPr>
              <w:rPr>
                <w:rFonts w:ascii="Arial" w:hAnsi="Arial" w:cs="Arial"/>
              </w:rPr>
            </w:pPr>
            <w:r w:rsidRPr="00492538">
              <w:rPr>
                <w:rFonts w:ascii="Arial" w:hAnsi="Arial" w:cs="Arial"/>
                <w:b/>
              </w:rPr>
              <w:t>Access times at Oakham Medical Practice</w:t>
            </w:r>
            <w:r w:rsidRPr="00492538">
              <w:rPr>
                <w:rFonts w:ascii="Arial" w:hAnsi="Arial" w:cs="Arial"/>
              </w:rPr>
              <w:t xml:space="preserve"> via Enter &amp; View </w:t>
            </w:r>
          </w:p>
          <w:p w:rsidR="003E0B02" w:rsidRPr="00492538" w:rsidRDefault="003E0B02" w:rsidP="002371A9">
            <w:pPr>
              <w:numPr>
                <w:ilvl w:val="0"/>
                <w:numId w:val="21"/>
              </w:numPr>
              <w:rPr>
                <w:rFonts w:ascii="Arial" w:hAnsi="Arial" w:cs="Arial"/>
              </w:rPr>
            </w:pPr>
            <w:r w:rsidRPr="00492538">
              <w:rPr>
                <w:rFonts w:ascii="Arial" w:hAnsi="Arial" w:cs="Arial"/>
                <w:b/>
              </w:rPr>
              <w:t>Young People's Mental Health</w:t>
            </w:r>
            <w:r w:rsidRPr="00492538">
              <w:rPr>
                <w:rFonts w:ascii="Arial" w:hAnsi="Arial" w:cs="Arial"/>
              </w:rPr>
              <w:t xml:space="preserve">  via Surveys , workshops and " Dragons' Den" </w:t>
            </w:r>
          </w:p>
          <w:p w:rsidR="003E0B02" w:rsidRPr="00492538" w:rsidRDefault="003E0B02" w:rsidP="002371A9">
            <w:pPr>
              <w:numPr>
                <w:ilvl w:val="0"/>
                <w:numId w:val="21"/>
              </w:numPr>
              <w:rPr>
                <w:rFonts w:ascii="Arial" w:hAnsi="Arial" w:cs="Arial"/>
              </w:rPr>
            </w:pPr>
            <w:r w:rsidRPr="00492538">
              <w:rPr>
                <w:rFonts w:ascii="Arial" w:hAnsi="Arial" w:cs="Arial"/>
                <w:b/>
              </w:rPr>
              <w:t>Arriva Transport</w:t>
            </w:r>
            <w:r w:rsidRPr="00492538">
              <w:rPr>
                <w:rFonts w:ascii="Arial" w:hAnsi="Arial" w:cs="Arial"/>
              </w:rPr>
              <w:t xml:space="preserve"> - Survey in preparation </w:t>
            </w:r>
          </w:p>
          <w:p w:rsidR="003E0B02" w:rsidRPr="00492538" w:rsidRDefault="003E0B02" w:rsidP="002371A9">
            <w:pPr>
              <w:numPr>
                <w:ilvl w:val="0"/>
                <w:numId w:val="21"/>
              </w:numPr>
              <w:rPr>
                <w:rFonts w:ascii="Arial" w:hAnsi="Arial" w:cs="Arial"/>
              </w:rPr>
            </w:pPr>
            <w:r w:rsidRPr="00492538">
              <w:rPr>
                <w:rFonts w:ascii="Arial" w:hAnsi="Arial" w:cs="Arial"/>
                <w:b/>
              </w:rPr>
              <w:t>Dementia Care</w:t>
            </w:r>
            <w:r w:rsidRPr="00492538">
              <w:rPr>
                <w:rFonts w:ascii="Arial" w:hAnsi="Arial" w:cs="Arial"/>
              </w:rPr>
              <w:t xml:space="preserve"> via Events with patients &amp; Carers and by one to one interviews </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Rotating </w:t>
            </w:r>
          </w:p>
          <w:p w:rsidR="003E0B02" w:rsidRPr="00492538" w:rsidRDefault="003E0B02" w:rsidP="00F22E51">
            <w:pPr>
              <w:jc w:val="both"/>
              <w:rPr>
                <w:rFonts w:ascii="Arial" w:hAnsi="Arial" w:cs="Arial"/>
              </w:rPr>
            </w:pPr>
            <w:r w:rsidRPr="00492538">
              <w:rPr>
                <w:rFonts w:ascii="Arial" w:hAnsi="Arial" w:cs="Arial"/>
              </w:rPr>
              <w:t>Board Meetings</w:t>
            </w:r>
          </w:p>
        </w:tc>
        <w:tc>
          <w:tcPr>
            <w:tcW w:w="2980" w:type="dxa"/>
          </w:tcPr>
          <w:p w:rsidR="003E0B02" w:rsidRPr="00492538" w:rsidRDefault="003E0B02" w:rsidP="00F22E51">
            <w:pPr>
              <w:rPr>
                <w:rFonts w:ascii="Arial" w:hAnsi="Arial" w:cs="Arial"/>
              </w:rPr>
            </w:pPr>
            <w:r w:rsidRPr="00492538">
              <w:rPr>
                <w:rFonts w:ascii="Arial" w:hAnsi="Arial" w:cs="Arial"/>
              </w:rPr>
              <w:t xml:space="preserve"> We will focus upon inviting the residents of the village visited and surrounding villages using village communication systems and including local council and other leaders </w:t>
            </w:r>
          </w:p>
        </w:tc>
        <w:tc>
          <w:tcPr>
            <w:tcW w:w="3520" w:type="dxa"/>
          </w:tcPr>
          <w:p w:rsidR="003E0B02" w:rsidRPr="00492538" w:rsidRDefault="003E0B02" w:rsidP="00F22E51">
            <w:pPr>
              <w:rPr>
                <w:rFonts w:ascii="Arial" w:hAnsi="Arial" w:cs="Arial"/>
              </w:rPr>
            </w:pPr>
            <w:r w:rsidRPr="00492538">
              <w:rPr>
                <w:rFonts w:ascii="Arial" w:hAnsi="Arial" w:cs="Arial"/>
              </w:rPr>
              <w:t>Our Board Meetings are now held in Rutland villages on alternate months</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Events </w:t>
            </w:r>
          </w:p>
          <w:p w:rsidR="003E0B02" w:rsidRPr="00492538" w:rsidRDefault="003E0B02" w:rsidP="00F22E51">
            <w:pPr>
              <w:jc w:val="both"/>
              <w:rPr>
                <w:rFonts w:ascii="Arial" w:hAnsi="Arial" w:cs="Arial"/>
              </w:rPr>
            </w:pPr>
          </w:p>
        </w:tc>
        <w:tc>
          <w:tcPr>
            <w:tcW w:w="2980" w:type="dxa"/>
          </w:tcPr>
          <w:p w:rsidR="003E0B02" w:rsidRPr="00492538" w:rsidRDefault="003E0B02" w:rsidP="00F22E51">
            <w:pPr>
              <w:rPr>
                <w:rFonts w:ascii="Arial" w:hAnsi="Arial" w:cs="Arial"/>
              </w:rPr>
            </w:pPr>
            <w:r w:rsidRPr="00492538">
              <w:rPr>
                <w:rFonts w:ascii="Arial" w:hAnsi="Arial" w:cs="Arial"/>
              </w:rPr>
              <w:t>To date three major HWR events are programmed for 2015-6. 1. AGM ; Young People's Mental Health Conference, Final Dementia conference .</w:t>
            </w:r>
          </w:p>
        </w:tc>
        <w:tc>
          <w:tcPr>
            <w:tcW w:w="3520" w:type="dxa"/>
          </w:tcPr>
          <w:p w:rsidR="003E0B02" w:rsidRPr="00492538" w:rsidRDefault="003E0B02" w:rsidP="0020342A">
            <w:pPr>
              <w:numPr>
                <w:ilvl w:val="0"/>
                <w:numId w:val="22"/>
              </w:numPr>
              <w:rPr>
                <w:rFonts w:ascii="Arial" w:hAnsi="Arial" w:cs="Arial"/>
              </w:rPr>
            </w:pPr>
            <w:r w:rsidRPr="00492538">
              <w:rPr>
                <w:rFonts w:ascii="Arial" w:hAnsi="Arial" w:cs="Arial"/>
              </w:rPr>
              <w:t xml:space="preserve">AGM  successfully held with 60 attendees </w:t>
            </w:r>
          </w:p>
          <w:p w:rsidR="003E0B02" w:rsidRPr="00492538" w:rsidRDefault="003E0B02" w:rsidP="0020342A">
            <w:pPr>
              <w:numPr>
                <w:ilvl w:val="0"/>
                <w:numId w:val="22"/>
              </w:numPr>
              <w:rPr>
                <w:rFonts w:ascii="Arial" w:hAnsi="Arial" w:cs="Arial"/>
              </w:rPr>
            </w:pPr>
            <w:r w:rsidRPr="00492538">
              <w:rPr>
                <w:rFonts w:ascii="Arial" w:hAnsi="Arial" w:cs="Arial"/>
              </w:rPr>
              <w:t xml:space="preserve">Young Peoples Mental Health have held 3 events and one pilot launch </w:t>
            </w:r>
          </w:p>
          <w:p w:rsidR="003E0B02" w:rsidRPr="00492538" w:rsidRDefault="003E0B02" w:rsidP="0020342A">
            <w:pPr>
              <w:numPr>
                <w:ilvl w:val="0"/>
                <w:numId w:val="22"/>
              </w:numPr>
              <w:rPr>
                <w:rFonts w:ascii="Arial" w:hAnsi="Arial" w:cs="Arial"/>
              </w:rPr>
            </w:pPr>
            <w:r w:rsidRPr="00492538">
              <w:rPr>
                <w:rFonts w:ascii="Arial" w:hAnsi="Arial" w:cs="Arial"/>
              </w:rPr>
              <w:t xml:space="preserve">Two Dementia events have been held lokking at different stages in the pathway </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Bulletins </w:t>
            </w:r>
          </w:p>
          <w:p w:rsidR="003E0B02" w:rsidRPr="00492538" w:rsidRDefault="003E0B02" w:rsidP="00F22E51">
            <w:pPr>
              <w:jc w:val="both"/>
              <w:rPr>
                <w:rFonts w:ascii="Arial" w:hAnsi="Arial" w:cs="Arial"/>
              </w:rPr>
            </w:pPr>
          </w:p>
        </w:tc>
        <w:tc>
          <w:tcPr>
            <w:tcW w:w="2980" w:type="dxa"/>
          </w:tcPr>
          <w:p w:rsidR="003E0B02" w:rsidRPr="00492538" w:rsidRDefault="003E0B02" w:rsidP="00F22E51">
            <w:pPr>
              <w:rPr>
                <w:rFonts w:ascii="Arial" w:hAnsi="Arial" w:cs="Arial"/>
              </w:rPr>
            </w:pPr>
            <w:r w:rsidRPr="00492538">
              <w:rPr>
                <w:rFonts w:ascii="Arial" w:hAnsi="Arial" w:cs="Arial"/>
              </w:rPr>
              <w:t xml:space="preserve">We should incorporate a monthly survey ( Survey Monkey)  on a chosen topic with each bulletin </w:t>
            </w:r>
          </w:p>
        </w:tc>
        <w:tc>
          <w:tcPr>
            <w:tcW w:w="3520" w:type="dxa"/>
          </w:tcPr>
          <w:p w:rsidR="003E0B02" w:rsidRPr="00492538" w:rsidRDefault="003E0B02" w:rsidP="00F22E51">
            <w:pPr>
              <w:rPr>
                <w:rFonts w:ascii="Arial" w:hAnsi="Arial" w:cs="Arial"/>
              </w:rPr>
            </w:pPr>
            <w:r w:rsidRPr="00492538">
              <w:rPr>
                <w:rFonts w:ascii="Arial" w:hAnsi="Arial" w:cs="Arial"/>
              </w:rPr>
              <w:t>We have not hd the capacity to carry out a survey each month</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Bespoke consultation </w:t>
            </w:r>
          </w:p>
          <w:p w:rsidR="003E0B02" w:rsidRPr="00492538" w:rsidRDefault="003E0B02" w:rsidP="00F22E51">
            <w:pPr>
              <w:ind w:left="720"/>
              <w:jc w:val="both"/>
              <w:rPr>
                <w:rFonts w:ascii="Arial" w:hAnsi="Arial" w:cs="Arial"/>
              </w:rPr>
            </w:pPr>
          </w:p>
        </w:tc>
        <w:tc>
          <w:tcPr>
            <w:tcW w:w="2980" w:type="dxa"/>
          </w:tcPr>
          <w:p w:rsidR="003E0B02" w:rsidRPr="00492538" w:rsidRDefault="003E0B02" w:rsidP="00F22E51">
            <w:pPr>
              <w:rPr>
                <w:rFonts w:ascii="Arial" w:hAnsi="Arial" w:cs="Arial"/>
              </w:rPr>
            </w:pPr>
            <w:r w:rsidRPr="00492538">
              <w:rPr>
                <w:rFonts w:ascii="Arial" w:hAnsi="Arial" w:cs="Arial"/>
              </w:rPr>
              <w:t>We currently respond to requests from groups to discuss specific subjects e.g. WI  on care and CHD assessments , Dementia Cafe on Better Care Together etc . We should increase such contacts as well as support commissioners (including NHS England) and providers in seeking public views on specific services or service changes..</w:t>
            </w:r>
          </w:p>
        </w:tc>
        <w:tc>
          <w:tcPr>
            <w:tcW w:w="3520" w:type="dxa"/>
          </w:tcPr>
          <w:p w:rsidR="003E0B02" w:rsidRPr="00492538" w:rsidRDefault="003E0B02" w:rsidP="00F22E51">
            <w:pPr>
              <w:rPr>
                <w:rFonts w:ascii="Arial" w:hAnsi="Arial" w:cs="Arial"/>
              </w:rPr>
            </w:pPr>
            <w:r w:rsidRPr="00492538">
              <w:rPr>
                <w:rFonts w:ascii="Arial" w:hAnsi="Arial" w:cs="Arial"/>
              </w:rPr>
              <w:t>We are gearing up to spread our capacity to be able to ensure the Better Care Together consultation is as comprehensive as it needs to be to ensure the people of Rutland can have their say .</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Integrated listening </w:t>
            </w:r>
          </w:p>
        </w:tc>
        <w:tc>
          <w:tcPr>
            <w:tcW w:w="2980" w:type="dxa"/>
          </w:tcPr>
          <w:p w:rsidR="003E0B02" w:rsidRPr="00492538" w:rsidRDefault="003E0B02" w:rsidP="00F22E51">
            <w:pPr>
              <w:rPr>
                <w:rFonts w:ascii="Arial" w:hAnsi="Arial" w:cs="Arial"/>
              </w:rPr>
            </w:pPr>
            <w:r w:rsidRPr="00492538">
              <w:rPr>
                <w:rFonts w:ascii="Arial" w:hAnsi="Arial" w:cs="Arial"/>
              </w:rPr>
              <w:t xml:space="preserve">We will shortly publish an integrated schedule of consultation events in Rutland and keep it updated </w:t>
            </w:r>
          </w:p>
        </w:tc>
        <w:tc>
          <w:tcPr>
            <w:tcW w:w="3520" w:type="dxa"/>
          </w:tcPr>
          <w:p w:rsidR="003E0B02" w:rsidRPr="00492538" w:rsidRDefault="003E0B02" w:rsidP="00F22E51">
            <w:pPr>
              <w:rPr>
                <w:rFonts w:ascii="Arial" w:hAnsi="Arial" w:cs="Arial"/>
              </w:rPr>
            </w:pPr>
            <w:r w:rsidRPr="00492538">
              <w:rPr>
                <w:rFonts w:ascii="Arial" w:hAnsi="Arial" w:cs="Arial"/>
              </w:rPr>
              <w:t xml:space="preserve">It has not been possible to engage the CCG </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Better </w:t>
            </w:r>
          </w:p>
          <w:p w:rsidR="003E0B02" w:rsidRPr="00492538" w:rsidRDefault="003E0B02" w:rsidP="00F22E51">
            <w:pPr>
              <w:jc w:val="both"/>
              <w:rPr>
                <w:rFonts w:ascii="Arial" w:hAnsi="Arial" w:cs="Arial"/>
              </w:rPr>
            </w:pPr>
            <w:r w:rsidRPr="00492538">
              <w:rPr>
                <w:rFonts w:ascii="Arial" w:hAnsi="Arial" w:cs="Arial"/>
              </w:rPr>
              <w:t xml:space="preserve">Care Together </w:t>
            </w:r>
          </w:p>
        </w:tc>
        <w:tc>
          <w:tcPr>
            <w:tcW w:w="2980" w:type="dxa"/>
          </w:tcPr>
          <w:p w:rsidR="003E0B02" w:rsidRPr="00492538" w:rsidRDefault="003E0B02" w:rsidP="00F22E51">
            <w:pPr>
              <w:rPr>
                <w:rFonts w:ascii="Arial" w:hAnsi="Arial" w:cs="Arial"/>
              </w:rPr>
            </w:pPr>
            <w:r w:rsidRPr="00492538">
              <w:rPr>
                <w:rFonts w:ascii="Arial" w:hAnsi="Arial" w:cs="Arial"/>
              </w:rPr>
              <w:t>The specific role of HW in the forthcoming BCT consultations needs to be clarified</w:t>
            </w:r>
          </w:p>
        </w:tc>
        <w:tc>
          <w:tcPr>
            <w:tcW w:w="3520" w:type="dxa"/>
          </w:tcPr>
          <w:p w:rsidR="003E0B02" w:rsidRPr="00492538" w:rsidRDefault="003E0B02" w:rsidP="00F22E51">
            <w:pPr>
              <w:rPr>
                <w:rFonts w:ascii="Arial" w:hAnsi="Arial" w:cs="Arial"/>
              </w:rPr>
            </w:pPr>
            <w:r w:rsidRPr="00492538">
              <w:rPr>
                <w:rFonts w:ascii="Arial" w:hAnsi="Arial" w:cs="Arial"/>
              </w:rPr>
              <w:t>HWR Role formally established and consultation programme being planned</w:t>
            </w:r>
          </w:p>
        </w:tc>
      </w:tr>
      <w:tr w:rsidR="003E0B02" w:rsidRPr="00492538" w:rsidTr="002371A9">
        <w:tc>
          <w:tcPr>
            <w:tcW w:w="1908" w:type="dxa"/>
          </w:tcPr>
          <w:p w:rsidR="003E0B02" w:rsidRPr="00492538" w:rsidRDefault="003E0B02" w:rsidP="00F22E51">
            <w:pPr>
              <w:jc w:val="both"/>
              <w:rPr>
                <w:rFonts w:ascii="Arial" w:hAnsi="Arial" w:cs="Arial"/>
              </w:rPr>
            </w:pPr>
            <w:r w:rsidRPr="00492538">
              <w:rPr>
                <w:rFonts w:ascii="Arial" w:hAnsi="Arial" w:cs="Arial"/>
              </w:rPr>
              <w:t xml:space="preserve">Enter &amp; View </w:t>
            </w:r>
          </w:p>
        </w:tc>
        <w:tc>
          <w:tcPr>
            <w:tcW w:w="2980" w:type="dxa"/>
          </w:tcPr>
          <w:p w:rsidR="003E0B02" w:rsidRPr="00492538" w:rsidRDefault="003E0B02" w:rsidP="00F22E51">
            <w:pPr>
              <w:rPr>
                <w:rFonts w:ascii="Arial" w:hAnsi="Arial" w:cs="Arial"/>
              </w:rPr>
            </w:pPr>
            <w:r w:rsidRPr="00492538">
              <w:rPr>
                <w:rFonts w:ascii="Arial" w:hAnsi="Arial" w:cs="Arial"/>
              </w:rPr>
              <w:t>It is intended to carry out approximately 4 Enter &amp; Views during 2015-6. One has taken place and a further is at the advanced planning stage.  There has also been a joint E&amp;V that involved several LHW including Rutland</w:t>
            </w:r>
          </w:p>
        </w:tc>
        <w:tc>
          <w:tcPr>
            <w:tcW w:w="3520" w:type="dxa"/>
          </w:tcPr>
          <w:p w:rsidR="003E0B02" w:rsidRPr="00492538" w:rsidRDefault="003E0B02" w:rsidP="00F22E51">
            <w:pPr>
              <w:rPr>
                <w:rFonts w:ascii="Arial" w:hAnsi="Arial" w:cs="Arial"/>
              </w:rPr>
            </w:pPr>
            <w:r w:rsidRPr="00492538">
              <w:rPr>
                <w:rFonts w:ascii="Arial" w:hAnsi="Arial" w:cs="Arial"/>
              </w:rPr>
              <w:t>Four Enter &amp; View visits have been completed to date with another planned :-</w:t>
            </w:r>
          </w:p>
          <w:p w:rsidR="003E0B02" w:rsidRPr="00492538" w:rsidRDefault="003E0B02" w:rsidP="0020342A">
            <w:pPr>
              <w:numPr>
                <w:ilvl w:val="0"/>
                <w:numId w:val="23"/>
              </w:numPr>
              <w:rPr>
                <w:rFonts w:ascii="Arial" w:hAnsi="Arial" w:cs="Arial"/>
              </w:rPr>
            </w:pPr>
            <w:r w:rsidRPr="00492538">
              <w:rPr>
                <w:rFonts w:ascii="Arial" w:hAnsi="Arial" w:cs="Arial"/>
              </w:rPr>
              <w:t>YDU</w:t>
            </w:r>
          </w:p>
          <w:p w:rsidR="003E0B02" w:rsidRPr="00492538" w:rsidRDefault="003E0B02" w:rsidP="0020342A">
            <w:pPr>
              <w:numPr>
                <w:ilvl w:val="0"/>
                <w:numId w:val="23"/>
              </w:numPr>
              <w:rPr>
                <w:rFonts w:ascii="Arial" w:hAnsi="Arial" w:cs="Arial"/>
              </w:rPr>
            </w:pPr>
            <w:r w:rsidRPr="00492538">
              <w:rPr>
                <w:rFonts w:ascii="Arial" w:hAnsi="Arial" w:cs="Arial"/>
              </w:rPr>
              <w:t>RMH</w:t>
            </w:r>
          </w:p>
          <w:p w:rsidR="003E0B02" w:rsidRPr="00492538" w:rsidRDefault="003E0B02" w:rsidP="0020342A">
            <w:pPr>
              <w:numPr>
                <w:ilvl w:val="0"/>
                <w:numId w:val="23"/>
              </w:numPr>
              <w:rPr>
                <w:rFonts w:ascii="Arial" w:hAnsi="Arial" w:cs="Arial"/>
              </w:rPr>
            </w:pPr>
            <w:r w:rsidRPr="00492538">
              <w:rPr>
                <w:rFonts w:ascii="Arial" w:hAnsi="Arial" w:cs="Arial"/>
              </w:rPr>
              <w:t>OMP</w:t>
            </w:r>
          </w:p>
          <w:p w:rsidR="003E0B02" w:rsidRPr="00492538" w:rsidRDefault="003E0B02" w:rsidP="0020342A">
            <w:pPr>
              <w:numPr>
                <w:ilvl w:val="0"/>
                <w:numId w:val="23"/>
              </w:numPr>
              <w:rPr>
                <w:rFonts w:ascii="Arial" w:hAnsi="Arial" w:cs="Arial"/>
              </w:rPr>
            </w:pPr>
            <w:r w:rsidRPr="00492538">
              <w:rPr>
                <w:rFonts w:ascii="Arial" w:hAnsi="Arial" w:cs="Arial"/>
              </w:rPr>
              <w:t xml:space="preserve">Urgent Care </w:t>
            </w:r>
          </w:p>
          <w:p w:rsidR="003E0B02" w:rsidRPr="00492538" w:rsidRDefault="003E0B02" w:rsidP="0020342A">
            <w:pPr>
              <w:numPr>
                <w:ilvl w:val="0"/>
                <w:numId w:val="23"/>
              </w:numPr>
              <w:rPr>
                <w:rFonts w:ascii="Arial" w:hAnsi="Arial" w:cs="Arial"/>
              </w:rPr>
            </w:pPr>
            <w:r w:rsidRPr="00492538">
              <w:rPr>
                <w:rFonts w:ascii="Arial" w:hAnsi="Arial" w:cs="Arial"/>
              </w:rPr>
              <w:t xml:space="preserve">Dementia ( being planned) </w:t>
            </w:r>
          </w:p>
        </w:tc>
      </w:tr>
    </w:tbl>
    <w:p w:rsidR="003E0B02" w:rsidRPr="00492538" w:rsidRDefault="003E0B02" w:rsidP="00F22E51">
      <w:pPr>
        <w:ind w:left="720"/>
        <w:rPr>
          <w:rFonts w:ascii="Arial" w:hAnsi="Arial" w:cs="Arial"/>
        </w:rPr>
      </w:pPr>
    </w:p>
    <w:p w:rsidR="003E0B02" w:rsidRPr="00492538" w:rsidRDefault="003E0B02" w:rsidP="00F22E51">
      <w:pPr>
        <w:ind w:left="720"/>
        <w:rPr>
          <w:rFonts w:ascii="Arial" w:hAnsi="Arial" w:cs="Arial"/>
        </w:rPr>
      </w:pPr>
      <w:r w:rsidRPr="00492538">
        <w:rPr>
          <w:rFonts w:ascii="Arial" w:hAnsi="Arial" w:cs="Arial"/>
        </w:rPr>
        <w:t xml:space="preserve">ANALYSIS OF DATA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900"/>
        <w:gridCol w:w="3630"/>
      </w:tblGrid>
      <w:tr w:rsidR="003E0B02" w:rsidRPr="00492538" w:rsidTr="00741092">
        <w:tc>
          <w:tcPr>
            <w:tcW w:w="1908" w:type="dxa"/>
          </w:tcPr>
          <w:p w:rsidR="003E0B02" w:rsidRPr="00492538" w:rsidRDefault="003E0B02" w:rsidP="00F22E51">
            <w:pPr>
              <w:rPr>
                <w:rFonts w:ascii="Arial" w:hAnsi="Arial" w:cs="Arial"/>
              </w:rPr>
            </w:pPr>
            <w:r w:rsidRPr="00492538">
              <w:rPr>
                <w:rFonts w:ascii="Arial" w:hAnsi="Arial" w:cs="Arial"/>
              </w:rPr>
              <w:t xml:space="preserve">General </w:t>
            </w:r>
          </w:p>
        </w:tc>
        <w:tc>
          <w:tcPr>
            <w:tcW w:w="2900" w:type="dxa"/>
          </w:tcPr>
          <w:p w:rsidR="003E0B02" w:rsidRPr="00492538" w:rsidRDefault="003E0B02" w:rsidP="00F22E51">
            <w:pPr>
              <w:rPr>
                <w:rFonts w:ascii="Arial" w:hAnsi="Arial" w:cs="Arial"/>
              </w:rPr>
            </w:pPr>
            <w:r w:rsidRPr="00492538">
              <w:rPr>
                <w:rFonts w:ascii="Arial" w:hAnsi="Arial" w:cs="Arial"/>
              </w:rPr>
              <w:t xml:space="preserve">Our finances do not support the purchase of information systems or analytical skills/tools </w:t>
            </w:r>
          </w:p>
        </w:tc>
        <w:tc>
          <w:tcPr>
            <w:tcW w:w="3630" w:type="dxa"/>
          </w:tcPr>
          <w:p w:rsidR="003E0B02" w:rsidRPr="00492538" w:rsidRDefault="003E0B02" w:rsidP="00F22E51">
            <w:pPr>
              <w:rPr>
                <w:rFonts w:ascii="Arial" w:hAnsi="Arial" w:cs="Arial"/>
              </w:rPr>
            </w:pPr>
            <w:r w:rsidRPr="00492538">
              <w:rPr>
                <w:rFonts w:ascii="Arial" w:hAnsi="Arial" w:cs="Arial"/>
              </w:rPr>
              <w:t>We keep in touch with fellow HW who are assessing information systems .</w:t>
            </w:r>
          </w:p>
          <w:p w:rsidR="003E0B02" w:rsidRPr="00492538"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 xml:space="preserve">Without resources we rely on the goodwill of academic friends to ensure our analysis has rigour (eg Leicester University ) </w:t>
            </w:r>
          </w:p>
        </w:tc>
      </w:tr>
      <w:tr w:rsidR="003E0B02" w:rsidRPr="00492538" w:rsidTr="00741092">
        <w:tc>
          <w:tcPr>
            <w:tcW w:w="1908" w:type="dxa"/>
          </w:tcPr>
          <w:p w:rsidR="003E0B02" w:rsidRPr="00492538" w:rsidRDefault="003E0B02" w:rsidP="00F22E51">
            <w:pPr>
              <w:rPr>
                <w:rFonts w:ascii="Arial" w:hAnsi="Arial" w:cs="Arial"/>
              </w:rPr>
            </w:pPr>
            <w:r w:rsidRPr="00492538">
              <w:rPr>
                <w:rFonts w:ascii="Arial" w:hAnsi="Arial" w:cs="Arial"/>
              </w:rPr>
              <w:t xml:space="preserve">Analytical </w:t>
            </w:r>
          </w:p>
        </w:tc>
        <w:tc>
          <w:tcPr>
            <w:tcW w:w="2900" w:type="dxa"/>
          </w:tcPr>
          <w:p w:rsidR="003E0B02" w:rsidRPr="00492538" w:rsidRDefault="003E0B02" w:rsidP="00F22E51">
            <w:pPr>
              <w:rPr>
                <w:rFonts w:ascii="Arial" w:hAnsi="Arial" w:cs="Arial"/>
              </w:rPr>
            </w:pPr>
            <w:r w:rsidRPr="00492538">
              <w:rPr>
                <w:rFonts w:ascii="Arial" w:hAnsi="Arial" w:cs="Arial"/>
              </w:rPr>
              <w:t xml:space="preserve">We hope to persuade RCC and the Public Health Department to give us advice and support where necessary in preparing and evaluating reports. We continue to receive advice and support through personal contacts and this is greatly valued. </w:t>
            </w:r>
          </w:p>
        </w:tc>
        <w:tc>
          <w:tcPr>
            <w:tcW w:w="3630" w:type="dxa"/>
          </w:tcPr>
          <w:p w:rsidR="003E0B02" w:rsidRPr="00492538" w:rsidRDefault="003E0B02" w:rsidP="00F22E51">
            <w:pPr>
              <w:rPr>
                <w:rFonts w:ascii="Arial" w:hAnsi="Arial" w:cs="Arial"/>
              </w:rPr>
            </w:pPr>
            <w:r w:rsidRPr="00492538">
              <w:rPr>
                <w:rFonts w:ascii="Arial" w:hAnsi="Arial" w:cs="Arial"/>
              </w:rPr>
              <w:t>See above</w:t>
            </w:r>
          </w:p>
        </w:tc>
      </w:tr>
      <w:tr w:rsidR="003E0B02" w:rsidRPr="00492538" w:rsidTr="00741092">
        <w:tc>
          <w:tcPr>
            <w:tcW w:w="1908" w:type="dxa"/>
          </w:tcPr>
          <w:p w:rsidR="003E0B02" w:rsidRPr="00492538" w:rsidRDefault="003E0B02" w:rsidP="00F22E51">
            <w:pPr>
              <w:rPr>
                <w:rFonts w:ascii="Arial" w:hAnsi="Arial" w:cs="Arial"/>
              </w:rPr>
            </w:pPr>
            <w:r w:rsidRPr="00492538">
              <w:rPr>
                <w:rFonts w:ascii="Arial" w:hAnsi="Arial" w:cs="Arial"/>
              </w:rPr>
              <w:t xml:space="preserve">Information Systems </w:t>
            </w:r>
          </w:p>
        </w:tc>
        <w:tc>
          <w:tcPr>
            <w:tcW w:w="2900" w:type="dxa"/>
          </w:tcPr>
          <w:p w:rsidR="003E0B02" w:rsidRPr="00492538" w:rsidRDefault="003E0B02" w:rsidP="00F22E51">
            <w:pPr>
              <w:rPr>
                <w:rFonts w:ascii="Arial" w:hAnsi="Arial" w:cs="Arial"/>
              </w:rPr>
            </w:pPr>
            <w:r w:rsidRPr="00492538">
              <w:rPr>
                <w:rFonts w:ascii="Arial" w:hAnsi="Arial" w:cs="Arial"/>
              </w:rPr>
              <w:t xml:space="preserve">We will develop systems for capturing data and stories to enable a bank of trends to be established until such time as we can afford a formal system. </w:t>
            </w:r>
            <w:r w:rsidRPr="00492538">
              <w:rPr>
                <w:rFonts w:ascii="Arial" w:hAnsi="Arial" w:cs="Arial"/>
                <w:i/>
              </w:rPr>
              <w:t>Latest from HWE indicates CRM available at some point this May but cost to each LHW not yet known</w:t>
            </w:r>
          </w:p>
        </w:tc>
        <w:tc>
          <w:tcPr>
            <w:tcW w:w="3630" w:type="dxa"/>
          </w:tcPr>
          <w:p w:rsidR="003E0B02" w:rsidRPr="00492538" w:rsidRDefault="003E0B02" w:rsidP="00F22E51">
            <w:pPr>
              <w:rPr>
                <w:rFonts w:ascii="Arial" w:hAnsi="Arial" w:cs="Arial"/>
              </w:rPr>
            </w:pPr>
            <w:r w:rsidRPr="00492538">
              <w:rPr>
                <w:rFonts w:ascii="Arial" w:hAnsi="Arial" w:cs="Arial"/>
              </w:rPr>
              <w:t xml:space="preserve">See above </w:t>
            </w:r>
          </w:p>
        </w:tc>
      </w:tr>
      <w:tr w:rsidR="003E0B02" w:rsidRPr="00492538" w:rsidTr="00741092">
        <w:tc>
          <w:tcPr>
            <w:tcW w:w="1908" w:type="dxa"/>
          </w:tcPr>
          <w:p w:rsidR="003E0B02" w:rsidRPr="00492538" w:rsidRDefault="003E0B02" w:rsidP="00F22E51">
            <w:pPr>
              <w:rPr>
                <w:rFonts w:ascii="Arial" w:hAnsi="Arial" w:cs="Arial"/>
              </w:rPr>
            </w:pPr>
            <w:r w:rsidRPr="00492538">
              <w:rPr>
                <w:rFonts w:ascii="Arial" w:hAnsi="Arial" w:cs="Arial"/>
              </w:rPr>
              <w:t xml:space="preserve">Case Study Preparation </w:t>
            </w:r>
          </w:p>
        </w:tc>
        <w:tc>
          <w:tcPr>
            <w:tcW w:w="2900" w:type="dxa"/>
          </w:tcPr>
          <w:p w:rsidR="003E0B02" w:rsidRPr="00492538" w:rsidRDefault="003E0B02" w:rsidP="00F22E51">
            <w:pPr>
              <w:rPr>
                <w:rFonts w:ascii="Arial" w:hAnsi="Arial" w:cs="Arial"/>
              </w:rPr>
            </w:pPr>
            <w:r w:rsidRPr="00492538">
              <w:rPr>
                <w:rFonts w:ascii="Arial" w:hAnsi="Arial" w:cs="Arial"/>
              </w:rPr>
              <w:t>HWR needs to equip itself with case and report writing skills (</w:t>
            </w:r>
            <w:r w:rsidRPr="00492538">
              <w:rPr>
                <w:rFonts w:ascii="Arial" w:hAnsi="Arial" w:cs="Arial"/>
                <w:i/>
              </w:rPr>
              <w:t xml:space="preserve">Guidance is available on HWHUB) </w:t>
            </w:r>
          </w:p>
        </w:tc>
        <w:tc>
          <w:tcPr>
            <w:tcW w:w="3630" w:type="dxa"/>
          </w:tcPr>
          <w:p w:rsidR="003E0B02" w:rsidRPr="00492538" w:rsidRDefault="003E0B02" w:rsidP="00F22E51">
            <w:pPr>
              <w:rPr>
                <w:rFonts w:ascii="Arial" w:hAnsi="Arial" w:cs="Arial"/>
              </w:rPr>
            </w:pPr>
            <w:r w:rsidRPr="00492538">
              <w:rPr>
                <w:rFonts w:ascii="Arial" w:hAnsi="Arial" w:cs="Arial"/>
              </w:rPr>
              <w:t>We have now prepared  two case studies and more are in preparation</w:t>
            </w:r>
          </w:p>
        </w:tc>
      </w:tr>
    </w:tbl>
    <w:p w:rsidR="003E0B02" w:rsidRPr="00492538" w:rsidRDefault="003E0B02" w:rsidP="00F22E51">
      <w:pPr>
        <w:ind w:left="720"/>
        <w:rPr>
          <w:rFonts w:ascii="Arial" w:hAnsi="Arial" w:cs="Arial"/>
        </w:rPr>
      </w:pPr>
    </w:p>
    <w:p w:rsidR="003E0B02" w:rsidRPr="00373515" w:rsidRDefault="003E0B02" w:rsidP="00F22E51">
      <w:pPr>
        <w:ind w:left="720"/>
        <w:rPr>
          <w:rFonts w:ascii="Arial" w:hAnsi="Arial" w:cs="Arial"/>
        </w:rPr>
      </w:pPr>
    </w:p>
    <w:p w:rsidR="003E0B02" w:rsidRPr="00373515" w:rsidRDefault="003E0B02" w:rsidP="00F22E51">
      <w:pPr>
        <w:rPr>
          <w:rFonts w:ascii="Arial" w:hAnsi="Arial" w:cs="Arial"/>
          <w:b/>
        </w:rPr>
      </w:pPr>
    </w:p>
    <w:p w:rsidR="003E0B02" w:rsidRPr="00373515" w:rsidRDefault="003E0B02" w:rsidP="00F22E51">
      <w:pPr>
        <w:rPr>
          <w:rFonts w:ascii="Arial" w:hAnsi="Arial" w:cs="Arial"/>
          <w:b/>
        </w:rPr>
      </w:pPr>
      <w:r w:rsidRPr="00373515">
        <w:rPr>
          <w:rFonts w:ascii="Arial" w:hAnsi="Arial" w:cs="Arial"/>
          <w:b/>
        </w:rPr>
        <w:t xml:space="preserve">RCC CONTRACT - MAKING PEOPLE'S VIEWS KNOWN  + THEIR  INVOLVEMENT IN COMMISSIONING                                                                    </w:t>
      </w:r>
    </w:p>
    <w:p w:rsidR="003E0B02" w:rsidRPr="00373515" w:rsidRDefault="003E0B02" w:rsidP="00F22E51">
      <w:pPr>
        <w:rPr>
          <w:rFonts w:ascii="Arial" w:hAnsi="Arial" w:cs="Arial"/>
        </w:rPr>
      </w:pPr>
    </w:p>
    <w:p w:rsidR="003E0B02" w:rsidRPr="00373515" w:rsidRDefault="003E0B02" w:rsidP="00F22E51">
      <w:pPr>
        <w:rPr>
          <w:rFonts w:ascii="Arial" w:hAnsi="Arial" w:cs="Arial"/>
        </w:rPr>
      </w:pPr>
      <w:r w:rsidRPr="00373515">
        <w:rPr>
          <w:rFonts w:ascii="Arial" w:hAnsi="Arial" w:cs="Arial"/>
        </w:rPr>
        <w:t xml:space="preserve">It is important that Healthwatch Rutland is seen to be responsible and measured  in the way that it communicates the local community's views and experiences. Respect comes when partners work together on addressing issues and when Healthwatch is seen to be a reliable source of public views </w:t>
      </w:r>
    </w:p>
    <w:p w:rsidR="003E0B02" w:rsidRPr="00373515" w:rsidRDefault="003E0B02" w:rsidP="00F22E51">
      <w:pPr>
        <w:rPr>
          <w:rFonts w:ascii="Arial" w:hAnsi="Arial" w:cs="Arial"/>
        </w:rPr>
      </w:pPr>
    </w:p>
    <w:p w:rsidR="003E0B02" w:rsidRPr="00373515" w:rsidRDefault="003E0B02" w:rsidP="00F22E51">
      <w:pPr>
        <w:rPr>
          <w:rFonts w:ascii="Arial" w:hAnsi="Arial" w:cs="Arial"/>
        </w:rPr>
      </w:pPr>
      <w:r w:rsidRPr="00373515">
        <w:rPr>
          <w:rFonts w:ascii="Arial" w:hAnsi="Arial" w:cs="Arial"/>
        </w:rPr>
        <w:t>It is important that Healthwatch Rutland  representatives respond to invitations to come to the table and work alongside commissioners and providers as partners. Use of the press as a pressurising tool should be reserved for when all else fails.</w:t>
      </w:r>
    </w:p>
    <w:p w:rsidR="003E0B02" w:rsidRPr="00373515" w:rsidRDefault="003E0B02" w:rsidP="00F22E51">
      <w:pPr>
        <w:rPr>
          <w:rFonts w:ascii="Arial" w:hAnsi="Arial" w:cs="Arial"/>
        </w:rPr>
      </w:pPr>
      <w:r w:rsidRPr="00373515">
        <w:rPr>
          <w:rFonts w:ascii="Arial" w:hAnsi="Arial" w:cs="Arial"/>
        </w:rPr>
        <w:t xml:space="preserve"> </w:t>
      </w:r>
    </w:p>
    <w:p w:rsidR="003E0B02" w:rsidRPr="00373515" w:rsidRDefault="003E0B02" w:rsidP="00F22E51">
      <w:pPr>
        <w:rPr>
          <w:rFonts w:ascii="Arial" w:hAnsi="Arial" w:cs="Arial"/>
        </w:rPr>
      </w:pPr>
      <w:r w:rsidRPr="00373515">
        <w:rPr>
          <w:rFonts w:ascii="Arial" w:hAnsi="Arial" w:cs="Arial"/>
        </w:rPr>
        <w:t xml:space="preserve"> Healthwatch Rutland currently attend the following health and social care groups by invitation  and it is proposed to leave these arrangements in place during 2015-6</w:t>
      </w:r>
    </w:p>
    <w:p w:rsidR="003E0B02" w:rsidRPr="00373515" w:rsidRDefault="003E0B02" w:rsidP="00F22E51">
      <w:pPr>
        <w:rPr>
          <w:rFonts w:ascii="Arial" w:hAnsi="Arial" w:cs="Arial"/>
        </w:rPr>
      </w:pPr>
      <w:r w:rsidRPr="00373515">
        <w:rPr>
          <w:rFonts w:ascii="Arial" w:hAnsi="Arial" w:cs="Arial"/>
        </w:rPr>
        <w:t>.</w:t>
      </w:r>
    </w:p>
    <w:p w:rsidR="003E0B02" w:rsidRPr="00373515" w:rsidRDefault="003E0B02" w:rsidP="00F22E51">
      <w:pPr>
        <w:rPr>
          <w:rFonts w:ascii="Arial" w:hAnsi="Arial" w:cs="Arial"/>
        </w:rPr>
      </w:pPr>
    </w:p>
    <w:p w:rsidR="003E0B02" w:rsidRPr="00492538" w:rsidRDefault="003E0B02" w:rsidP="00756022">
      <w:pPr>
        <w:pStyle w:val="ListParagraph"/>
        <w:pBdr>
          <w:top w:val="single" w:sz="4" w:space="0" w:color="auto"/>
          <w:left w:val="single" w:sz="4" w:space="31" w:color="auto"/>
          <w:bottom w:val="single" w:sz="4" w:space="1" w:color="auto"/>
          <w:right w:val="single" w:sz="4" w:space="4" w:color="auto"/>
        </w:pBdr>
        <w:tabs>
          <w:tab w:val="left" w:pos="1075"/>
        </w:tabs>
        <w:kinsoku w:val="0"/>
        <w:overflowPunct w:val="0"/>
        <w:ind w:left="1080" w:right="1220"/>
        <w:rPr>
          <w:rFonts w:ascii="Arial" w:hAnsi="Arial" w:cs="Arial"/>
          <w:sz w:val="28"/>
          <w:szCs w:val="28"/>
        </w:rPr>
      </w:pPr>
    </w:p>
    <w:p w:rsidR="003E0B02" w:rsidRPr="00492538" w:rsidRDefault="003E0B02" w:rsidP="00756022">
      <w:pPr>
        <w:pStyle w:val="ListParagraph"/>
        <w:pBdr>
          <w:top w:val="single" w:sz="4" w:space="0" w:color="auto"/>
          <w:left w:val="single" w:sz="4" w:space="31" w:color="auto"/>
          <w:bottom w:val="single" w:sz="4" w:space="1" w:color="auto"/>
          <w:right w:val="single" w:sz="4" w:space="4" w:color="auto"/>
        </w:pBdr>
        <w:tabs>
          <w:tab w:val="left" w:pos="1075"/>
        </w:tabs>
        <w:kinsoku w:val="0"/>
        <w:overflowPunct w:val="0"/>
        <w:ind w:left="1080" w:right="1220"/>
        <w:rPr>
          <w:rFonts w:ascii="Arial Bold" w:hAnsi="Arial Bold" w:cs="Arial"/>
          <w:color w:val="FF3399"/>
          <w:sz w:val="28"/>
          <w:szCs w:val="28"/>
        </w:rPr>
      </w:pPr>
      <w:r w:rsidRPr="00492538">
        <w:rPr>
          <w:rFonts w:ascii="Arial Bold" w:hAnsi="Arial Bold" w:cs="Arial"/>
          <w:b/>
          <w:bCs/>
          <w:color w:val="FF3399"/>
          <w:w w:val="110"/>
          <w:sz w:val="28"/>
          <w:szCs w:val="28"/>
        </w:rPr>
        <w:t xml:space="preserve">Contract Requirement - Function </w:t>
      </w:r>
      <w:r w:rsidRPr="00492538">
        <w:rPr>
          <w:rFonts w:ascii="Arial Bold" w:hAnsi="Arial Bold" w:cs="Arial"/>
          <w:b/>
          <w:bCs/>
          <w:color w:val="FF3399"/>
          <w:spacing w:val="5"/>
          <w:w w:val="110"/>
          <w:sz w:val="28"/>
          <w:szCs w:val="28"/>
        </w:rPr>
        <w:t xml:space="preserve">Two: </w:t>
      </w:r>
      <w:r w:rsidRPr="00492538">
        <w:rPr>
          <w:rFonts w:ascii="Arial Bold" w:hAnsi="Arial Bold" w:cs="Arial"/>
          <w:b/>
          <w:bCs/>
          <w:color w:val="FF3399"/>
          <w:w w:val="110"/>
          <w:sz w:val="28"/>
          <w:szCs w:val="28"/>
        </w:rPr>
        <w:t>Making People's Views</w:t>
      </w:r>
      <w:r w:rsidRPr="00492538">
        <w:rPr>
          <w:rFonts w:ascii="Arial Bold" w:hAnsi="Arial Bold" w:cs="Arial"/>
          <w:b/>
          <w:bCs/>
          <w:color w:val="FF3399"/>
          <w:spacing w:val="-8"/>
          <w:w w:val="110"/>
          <w:sz w:val="28"/>
          <w:szCs w:val="28"/>
        </w:rPr>
        <w:t xml:space="preserve"> </w:t>
      </w:r>
      <w:r w:rsidRPr="00492538">
        <w:rPr>
          <w:rFonts w:ascii="Arial Bold" w:hAnsi="Arial Bold" w:cs="Arial"/>
          <w:b/>
          <w:bCs/>
          <w:color w:val="FF3399"/>
          <w:w w:val="110"/>
          <w:sz w:val="28"/>
          <w:szCs w:val="28"/>
        </w:rPr>
        <w:t>Known</w:t>
      </w:r>
    </w:p>
    <w:p w:rsidR="003E0B02" w:rsidRPr="00373515" w:rsidRDefault="003E0B02" w:rsidP="00756022">
      <w:pPr>
        <w:pStyle w:val="ListParagraph"/>
        <w:pBdr>
          <w:top w:val="single" w:sz="4" w:space="0" w:color="auto"/>
          <w:left w:val="single" w:sz="4" w:space="31" w:color="auto"/>
          <w:bottom w:val="single" w:sz="4" w:space="1" w:color="auto"/>
          <w:right w:val="single" w:sz="4" w:space="4" w:color="auto"/>
        </w:pBdr>
        <w:tabs>
          <w:tab w:val="left" w:pos="1068"/>
        </w:tabs>
        <w:kinsoku w:val="0"/>
        <w:overflowPunct w:val="0"/>
        <w:spacing w:before="114"/>
        <w:ind w:left="1080" w:right="1220"/>
        <w:rPr>
          <w:rFonts w:ascii="Arial" w:hAnsi="Arial" w:cs="Arial"/>
          <w:b/>
          <w:color w:val="333333"/>
        </w:rPr>
      </w:pPr>
      <w:r w:rsidRPr="00373515">
        <w:rPr>
          <w:rFonts w:ascii="Arial" w:hAnsi="Arial" w:cs="Arial"/>
          <w:b/>
          <w:color w:val="333333"/>
        </w:rPr>
        <w:t>Objective</w:t>
      </w:r>
    </w:p>
    <w:p w:rsidR="003E0B02" w:rsidRPr="00373515" w:rsidRDefault="003E0B02" w:rsidP="00756022">
      <w:pPr>
        <w:pStyle w:val="ListParagraph"/>
        <w:pBdr>
          <w:top w:val="single" w:sz="4" w:space="0" w:color="auto"/>
          <w:left w:val="single" w:sz="4" w:space="31" w:color="auto"/>
          <w:bottom w:val="single" w:sz="4" w:space="1" w:color="auto"/>
          <w:right w:val="single" w:sz="4" w:space="4" w:color="auto"/>
        </w:pBdr>
        <w:tabs>
          <w:tab w:val="left" w:pos="1060"/>
        </w:tabs>
        <w:kinsoku w:val="0"/>
        <w:overflowPunct w:val="0"/>
        <w:spacing w:before="114"/>
        <w:ind w:left="1080" w:right="1220"/>
        <w:rPr>
          <w:rFonts w:ascii="Arial" w:hAnsi="Arial" w:cs="Arial"/>
          <w:color w:val="333333"/>
          <w:spacing w:val="-3"/>
        </w:rPr>
      </w:pPr>
      <w:r w:rsidRPr="00373515">
        <w:rPr>
          <w:rFonts w:ascii="Arial" w:hAnsi="Arial" w:cs="Arial"/>
          <w:color w:val="333333"/>
        </w:rPr>
        <w:t xml:space="preserve">Local people </w:t>
      </w:r>
      <w:r w:rsidRPr="00373515">
        <w:rPr>
          <w:rFonts w:ascii="Arial" w:hAnsi="Arial" w:cs="Arial"/>
          <w:color w:val="333333"/>
          <w:spacing w:val="-3"/>
        </w:rPr>
        <w:t xml:space="preserve">influence </w:t>
      </w:r>
      <w:r w:rsidRPr="00373515">
        <w:rPr>
          <w:rFonts w:ascii="Arial" w:hAnsi="Arial" w:cs="Arial"/>
          <w:color w:val="333333"/>
        </w:rPr>
        <w:t>health and social care commissioning strategies and</w:t>
      </w:r>
      <w:r w:rsidRPr="00373515">
        <w:rPr>
          <w:rFonts w:ascii="Arial" w:hAnsi="Arial" w:cs="Arial"/>
          <w:color w:val="333333"/>
          <w:spacing w:val="-3"/>
        </w:rPr>
        <w:t xml:space="preserve"> plans</w:t>
      </w:r>
    </w:p>
    <w:p w:rsidR="003E0B02" w:rsidRPr="00373515" w:rsidRDefault="003E0B02" w:rsidP="00756022">
      <w:pPr>
        <w:pStyle w:val="ListParagraph"/>
        <w:pBdr>
          <w:top w:val="single" w:sz="4" w:space="0" w:color="auto"/>
          <w:left w:val="single" w:sz="4" w:space="31" w:color="auto"/>
          <w:bottom w:val="single" w:sz="4" w:space="1" w:color="auto"/>
          <w:right w:val="single" w:sz="4" w:space="4" w:color="auto"/>
        </w:pBdr>
        <w:tabs>
          <w:tab w:val="left" w:pos="1060"/>
        </w:tabs>
        <w:kinsoku w:val="0"/>
        <w:overflowPunct w:val="0"/>
        <w:spacing w:before="114"/>
        <w:ind w:left="1080" w:right="1220"/>
        <w:rPr>
          <w:rFonts w:ascii="Arial" w:hAnsi="Arial" w:cs="Arial"/>
          <w:color w:val="4F4F4F"/>
          <w:w w:val="105"/>
        </w:rPr>
      </w:pPr>
      <w:r w:rsidRPr="00373515">
        <w:rPr>
          <w:rFonts w:ascii="Arial" w:hAnsi="Arial" w:cs="Arial"/>
          <w:color w:val="333333"/>
        </w:rPr>
        <w:t>Healthwatch Rutland</w:t>
      </w:r>
      <w:r w:rsidRPr="00373515">
        <w:rPr>
          <w:rFonts w:ascii="Arial" w:hAnsi="Arial" w:cs="Arial"/>
          <w:color w:val="333333"/>
          <w:spacing w:val="14"/>
        </w:rPr>
        <w:t xml:space="preserve"> </w:t>
      </w:r>
      <w:r w:rsidRPr="00373515">
        <w:rPr>
          <w:rFonts w:ascii="Arial" w:hAnsi="Arial" w:cs="Arial"/>
          <w:color w:val="333333"/>
        </w:rPr>
        <w:t>will:</w:t>
      </w:r>
      <w:r w:rsidRPr="00373515">
        <w:rPr>
          <w:rFonts w:ascii="Arial" w:hAnsi="Arial" w:cs="Arial"/>
          <w:w w:val="105"/>
        </w:rPr>
        <w:t xml:space="preserve"> Communicate</w:t>
      </w:r>
      <w:r w:rsidRPr="00373515">
        <w:rPr>
          <w:rFonts w:ascii="Arial" w:hAnsi="Arial" w:cs="Arial"/>
          <w:spacing w:val="-40"/>
          <w:w w:val="105"/>
        </w:rPr>
        <w:t xml:space="preserve"> </w:t>
      </w:r>
      <w:r w:rsidRPr="00373515">
        <w:rPr>
          <w:rFonts w:ascii="Arial" w:hAnsi="Arial" w:cs="Arial"/>
          <w:w w:val="105"/>
        </w:rPr>
        <w:t>the</w:t>
      </w:r>
      <w:r w:rsidRPr="00373515">
        <w:rPr>
          <w:rFonts w:ascii="Arial" w:hAnsi="Arial" w:cs="Arial"/>
          <w:spacing w:val="-36"/>
          <w:w w:val="105"/>
        </w:rPr>
        <w:t xml:space="preserve"> </w:t>
      </w:r>
      <w:r w:rsidRPr="00373515">
        <w:rPr>
          <w:rFonts w:ascii="Arial" w:hAnsi="Arial" w:cs="Arial"/>
          <w:spacing w:val="-6"/>
          <w:w w:val="105"/>
        </w:rPr>
        <w:t>local</w:t>
      </w:r>
      <w:r w:rsidRPr="00373515">
        <w:rPr>
          <w:rFonts w:ascii="Arial" w:hAnsi="Arial" w:cs="Arial"/>
          <w:spacing w:val="-37"/>
          <w:w w:val="105"/>
        </w:rPr>
        <w:t xml:space="preserve"> </w:t>
      </w:r>
      <w:r w:rsidRPr="00373515">
        <w:rPr>
          <w:rFonts w:ascii="Arial" w:hAnsi="Arial" w:cs="Arial"/>
          <w:w w:val="105"/>
        </w:rPr>
        <w:t>community's</w:t>
      </w:r>
      <w:r w:rsidRPr="00373515">
        <w:rPr>
          <w:rFonts w:ascii="Arial" w:hAnsi="Arial" w:cs="Arial"/>
          <w:spacing w:val="-29"/>
          <w:w w:val="105"/>
        </w:rPr>
        <w:t xml:space="preserve"> </w:t>
      </w:r>
      <w:r w:rsidRPr="00373515">
        <w:rPr>
          <w:rFonts w:ascii="Arial" w:hAnsi="Arial" w:cs="Arial"/>
          <w:w w:val="105"/>
        </w:rPr>
        <w:t>views</w:t>
      </w:r>
      <w:r w:rsidRPr="00373515">
        <w:rPr>
          <w:rFonts w:ascii="Arial" w:hAnsi="Arial" w:cs="Arial"/>
          <w:spacing w:val="-38"/>
          <w:w w:val="105"/>
        </w:rPr>
        <w:t xml:space="preserve"> </w:t>
      </w:r>
      <w:r w:rsidRPr="00373515">
        <w:rPr>
          <w:rFonts w:ascii="Arial" w:hAnsi="Arial" w:cs="Arial"/>
          <w:w w:val="105"/>
        </w:rPr>
        <w:t>to</w:t>
      </w:r>
      <w:r w:rsidRPr="00373515">
        <w:rPr>
          <w:rFonts w:ascii="Arial" w:hAnsi="Arial" w:cs="Arial"/>
          <w:spacing w:val="-34"/>
          <w:w w:val="105"/>
        </w:rPr>
        <w:t xml:space="preserve"> </w:t>
      </w:r>
      <w:r w:rsidRPr="00373515">
        <w:rPr>
          <w:rFonts w:ascii="Arial" w:hAnsi="Arial" w:cs="Arial"/>
          <w:w w:val="105"/>
        </w:rPr>
        <w:t>health</w:t>
      </w:r>
      <w:r w:rsidRPr="00373515">
        <w:rPr>
          <w:rFonts w:ascii="Arial" w:hAnsi="Arial" w:cs="Arial"/>
          <w:spacing w:val="-38"/>
          <w:w w:val="105"/>
        </w:rPr>
        <w:t xml:space="preserve"> </w:t>
      </w:r>
      <w:r w:rsidRPr="00373515">
        <w:rPr>
          <w:rFonts w:ascii="Arial" w:hAnsi="Arial" w:cs="Arial"/>
          <w:w w:val="105"/>
        </w:rPr>
        <w:t>and</w:t>
      </w:r>
      <w:r>
        <w:rPr>
          <w:rFonts w:ascii="Arial" w:hAnsi="Arial" w:cs="Arial"/>
          <w:spacing w:val="-38"/>
          <w:w w:val="105"/>
        </w:rPr>
        <w:t xml:space="preserve">   </w:t>
      </w:r>
      <w:r w:rsidRPr="00373515">
        <w:rPr>
          <w:rFonts w:ascii="Arial" w:hAnsi="Arial" w:cs="Arial"/>
          <w:spacing w:val="-38"/>
          <w:w w:val="105"/>
        </w:rPr>
        <w:t xml:space="preserve"> </w:t>
      </w:r>
      <w:r w:rsidRPr="00373515">
        <w:rPr>
          <w:rFonts w:ascii="Arial" w:hAnsi="Arial" w:cs="Arial"/>
          <w:w w:val="105"/>
        </w:rPr>
        <w:t>social</w:t>
      </w:r>
      <w:r w:rsidRPr="00373515">
        <w:rPr>
          <w:rFonts w:ascii="Arial" w:hAnsi="Arial" w:cs="Arial"/>
          <w:spacing w:val="-35"/>
          <w:w w:val="105"/>
        </w:rPr>
        <w:t xml:space="preserve"> </w:t>
      </w:r>
      <w:r w:rsidRPr="00373515">
        <w:rPr>
          <w:rFonts w:ascii="Arial" w:hAnsi="Arial" w:cs="Arial"/>
          <w:w w:val="105"/>
        </w:rPr>
        <w:t>care</w:t>
      </w:r>
      <w:r w:rsidRPr="00373515">
        <w:rPr>
          <w:rFonts w:ascii="Arial" w:hAnsi="Arial" w:cs="Arial"/>
          <w:w w:val="98"/>
        </w:rPr>
        <w:t xml:space="preserve"> </w:t>
      </w:r>
      <w:r w:rsidRPr="00373515">
        <w:rPr>
          <w:rFonts w:ascii="Arial" w:hAnsi="Arial" w:cs="Arial"/>
          <w:w w:val="105"/>
        </w:rPr>
        <w:t>commissioners</w:t>
      </w:r>
      <w:r w:rsidRPr="00373515">
        <w:rPr>
          <w:rFonts w:ascii="Arial" w:hAnsi="Arial" w:cs="Arial"/>
          <w:spacing w:val="-23"/>
          <w:w w:val="105"/>
        </w:rPr>
        <w:t xml:space="preserve"> </w:t>
      </w:r>
      <w:r w:rsidRPr="00373515">
        <w:rPr>
          <w:rFonts w:ascii="Arial" w:hAnsi="Arial" w:cs="Arial"/>
          <w:w w:val="105"/>
        </w:rPr>
        <w:t>and</w:t>
      </w:r>
      <w:r w:rsidRPr="00373515">
        <w:rPr>
          <w:rFonts w:ascii="Arial" w:hAnsi="Arial" w:cs="Arial"/>
          <w:spacing w:val="-27"/>
          <w:w w:val="105"/>
        </w:rPr>
        <w:t xml:space="preserve"> </w:t>
      </w:r>
      <w:r w:rsidRPr="00373515">
        <w:rPr>
          <w:rFonts w:ascii="Arial" w:hAnsi="Arial" w:cs="Arial"/>
          <w:w w:val="105"/>
        </w:rPr>
        <w:t>providers</w:t>
      </w:r>
      <w:r w:rsidRPr="00373515">
        <w:rPr>
          <w:rFonts w:ascii="Arial" w:hAnsi="Arial" w:cs="Arial"/>
          <w:spacing w:val="-20"/>
          <w:w w:val="105"/>
        </w:rPr>
        <w:t xml:space="preserve"> </w:t>
      </w:r>
      <w:r w:rsidRPr="00373515">
        <w:rPr>
          <w:rFonts w:ascii="Arial" w:hAnsi="Arial" w:cs="Arial"/>
          <w:spacing w:val="-10"/>
          <w:w w:val="105"/>
        </w:rPr>
        <w:t xml:space="preserve">in </w:t>
      </w:r>
      <w:r w:rsidRPr="00373515">
        <w:rPr>
          <w:rFonts w:ascii="Arial" w:hAnsi="Arial" w:cs="Arial"/>
          <w:spacing w:val="-39"/>
          <w:w w:val="105"/>
        </w:rPr>
        <w:t xml:space="preserve"> </w:t>
      </w:r>
      <w:r w:rsidRPr="00373515">
        <w:rPr>
          <w:rFonts w:ascii="Arial" w:hAnsi="Arial" w:cs="Arial"/>
          <w:w w:val="105"/>
        </w:rPr>
        <w:t>a</w:t>
      </w:r>
      <w:r w:rsidRPr="00373515">
        <w:rPr>
          <w:rFonts w:ascii="Arial" w:hAnsi="Arial" w:cs="Arial"/>
          <w:spacing w:val="-31"/>
          <w:w w:val="105"/>
        </w:rPr>
        <w:t xml:space="preserve">  </w:t>
      </w:r>
      <w:r w:rsidRPr="00373515">
        <w:rPr>
          <w:rFonts w:ascii="Arial" w:hAnsi="Arial" w:cs="Arial"/>
          <w:spacing w:val="-3"/>
          <w:w w:val="105"/>
        </w:rPr>
        <w:t>credible</w:t>
      </w:r>
      <w:r w:rsidRPr="00373515">
        <w:rPr>
          <w:rFonts w:ascii="Arial" w:hAnsi="Arial" w:cs="Arial"/>
          <w:spacing w:val="-30"/>
          <w:w w:val="105"/>
        </w:rPr>
        <w:t xml:space="preserve">  </w:t>
      </w:r>
      <w:r w:rsidRPr="00373515">
        <w:rPr>
          <w:rFonts w:ascii="Arial" w:hAnsi="Arial" w:cs="Arial"/>
          <w:w w:val="105"/>
        </w:rPr>
        <w:t>and</w:t>
      </w:r>
      <w:r w:rsidRPr="00373515">
        <w:rPr>
          <w:rFonts w:ascii="Arial" w:hAnsi="Arial" w:cs="Arial"/>
          <w:spacing w:val="-31"/>
          <w:w w:val="105"/>
        </w:rPr>
        <w:t xml:space="preserve"> </w:t>
      </w:r>
      <w:r w:rsidRPr="00373515">
        <w:rPr>
          <w:rFonts w:ascii="Arial" w:hAnsi="Arial" w:cs="Arial"/>
          <w:w w:val="105"/>
        </w:rPr>
        <w:t>accessible</w:t>
      </w:r>
      <w:r w:rsidRPr="00373515">
        <w:rPr>
          <w:rFonts w:ascii="Arial" w:hAnsi="Arial" w:cs="Arial"/>
          <w:spacing w:val="-35"/>
          <w:w w:val="105"/>
        </w:rPr>
        <w:t xml:space="preserve"> </w:t>
      </w:r>
      <w:r w:rsidRPr="00373515">
        <w:rPr>
          <w:rFonts w:ascii="Arial" w:hAnsi="Arial" w:cs="Arial"/>
          <w:w w:val="105"/>
        </w:rPr>
        <w:t>fashion</w:t>
      </w:r>
      <w:r w:rsidRPr="00373515">
        <w:rPr>
          <w:rFonts w:ascii="Arial" w:hAnsi="Arial" w:cs="Arial"/>
          <w:color w:val="4F4F4F"/>
          <w:w w:val="105"/>
        </w:rPr>
        <w:t>.</w:t>
      </w:r>
    </w:p>
    <w:p w:rsidR="003E0B02" w:rsidRPr="00373515" w:rsidRDefault="003E0B02" w:rsidP="00756022">
      <w:pPr>
        <w:pStyle w:val="ListParagraph"/>
        <w:pBdr>
          <w:top w:val="single" w:sz="4" w:space="0" w:color="auto"/>
          <w:left w:val="single" w:sz="4" w:space="31" w:color="auto"/>
          <w:bottom w:val="single" w:sz="4" w:space="1" w:color="auto"/>
          <w:right w:val="single" w:sz="4" w:space="4" w:color="auto"/>
        </w:pBdr>
        <w:tabs>
          <w:tab w:val="left" w:pos="1060"/>
        </w:tabs>
        <w:kinsoku w:val="0"/>
        <w:overflowPunct w:val="0"/>
        <w:spacing w:before="114"/>
        <w:ind w:left="1080" w:right="1220"/>
        <w:rPr>
          <w:rFonts w:ascii="Arial" w:hAnsi="Arial" w:cs="Arial"/>
        </w:rPr>
      </w:pPr>
    </w:p>
    <w:p w:rsidR="003E0B02" w:rsidRDefault="003E0B02" w:rsidP="00F22E51">
      <w:pPr>
        <w:rPr>
          <w:rFonts w:ascii="Arial" w:hAnsi="Arial" w:cs="Arial"/>
        </w:rPr>
      </w:pPr>
    </w:p>
    <w:p w:rsidR="003E0B02" w:rsidRDefault="003E0B02" w:rsidP="00F22E51">
      <w:pPr>
        <w:rPr>
          <w:rFonts w:ascii="Arial" w:hAnsi="Arial" w:cs="Arial"/>
        </w:rPr>
      </w:pPr>
    </w:p>
    <w:p w:rsidR="003E0B02" w:rsidRDefault="003E0B02" w:rsidP="00F22E51">
      <w:pPr>
        <w:rPr>
          <w:rFonts w:ascii="Arial" w:hAnsi="Arial" w:cs="Arial"/>
        </w:rPr>
      </w:pPr>
    </w:p>
    <w:p w:rsidR="003E0B02" w:rsidRDefault="003E0B02" w:rsidP="00F22E51">
      <w:pPr>
        <w:rPr>
          <w:rFonts w:ascii="Arial" w:hAnsi="Arial" w:cs="Arial"/>
        </w:rPr>
      </w:pPr>
    </w:p>
    <w:p w:rsidR="003E0B02" w:rsidRDefault="003E0B02" w:rsidP="00F22E51">
      <w:pPr>
        <w:rPr>
          <w:rFonts w:ascii="Arial" w:hAnsi="Arial" w:cs="Arial"/>
        </w:rPr>
      </w:pPr>
    </w:p>
    <w:p w:rsidR="003E0B02" w:rsidRPr="00373515" w:rsidRDefault="003E0B02" w:rsidP="00F22E51">
      <w:pPr>
        <w:rPr>
          <w:rFonts w:ascii="Arial" w:hAnsi="Arial" w:cs="Arial"/>
        </w:rPr>
      </w:pPr>
    </w:p>
    <w:p w:rsidR="003E0B02" w:rsidRPr="00492538"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Bold" w:hAnsi="Arial Bold" w:cs="Arial"/>
          <w:b/>
          <w:bCs/>
          <w:color w:val="FF3399"/>
          <w:w w:val="110"/>
          <w:sz w:val="28"/>
          <w:szCs w:val="28"/>
        </w:rPr>
      </w:pPr>
      <w:r w:rsidRPr="00492538">
        <w:rPr>
          <w:rFonts w:ascii="Arial Bold" w:hAnsi="Arial Bold" w:cs="Arial"/>
          <w:b/>
          <w:bCs/>
          <w:color w:val="FF3399"/>
          <w:w w:val="110"/>
          <w:sz w:val="28"/>
          <w:szCs w:val="28"/>
        </w:rPr>
        <w:t>Contract Requirement - Function Three: Promoting and and Supporting the Involvement of People</w:t>
      </w:r>
      <w:r w:rsidRPr="00492538">
        <w:rPr>
          <w:rFonts w:ascii="Arial Bold" w:hAnsi="Arial Bold" w:cs="Arial"/>
          <w:b/>
          <w:bCs/>
          <w:color w:val="FF3399"/>
          <w:spacing w:val="-35"/>
          <w:w w:val="110"/>
          <w:sz w:val="28"/>
          <w:szCs w:val="28"/>
        </w:rPr>
        <w:t xml:space="preserve"> </w:t>
      </w:r>
      <w:r w:rsidRPr="00492538">
        <w:rPr>
          <w:rFonts w:ascii="Arial Bold" w:hAnsi="Arial Bold" w:cs="Arial"/>
          <w:b/>
          <w:bCs/>
          <w:color w:val="FF3399"/>
          <w:w w:val="110"/>
          <w:sz w:val="28"/>
          <w:szCs w:val="28"/>
        </w:rPr>
        <w:t>in</w:t>
      </w:r>
      <w:r w:rsidRPr="00492538">
        <w:rPr>
          <w:rFonts w:ascii="Arial Bold" w:hAnsi="Arial Bold" w:cs="Arial"/>
          <w:b/>
          <w:bCs/>
          <w:color w:val="FF3399"/>
          <w:w w:val="107"/>
          <w:sz w:val="28"/>
          <w:szCs w:val="28"/>
        </w:rPr>
        <w:t xml:space="preserve"> </w:t>
      </w:r>
      <w:r w:rsidRPr="00492538">
        <w:rPr>
          <w:rFonts w:ascii="Arial Bold" w:hAnsi="Arial Bold" w:cs="Arial"/>
          <w:b/>
          <w:bCs/>
          <w:color w:val="FF3399"/>
          <w:w w:val="110"/>
          <w:sz w:val="28"/>
          <w:szCs w:val="28"/>
        </w:rPr>
        <w:t xml:space="preserve">the Commissioning and Provision of Local Care </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4F4F4F"/>
          <w:spacing w:val="2"/>
        </w:rPr>
      </w:pPr>
      <w:r w:rsidRPr="00756022">
        <w:rPr>
          <w:rFonts w:ascii="Arial" w:hAnsi="Arial" w:cs="Arial"/>
          <w:b/>
          <w:color w:val="333333"/>
          <w:spacing w:val="2"/>
        </w:rPr>
        <w:t>Objective</w:t>
      </w:r>
      <w:r w:rsidRPr="00373515">
        <w:rPr>
          <w:rFonts w:ascii="Arial" w:hAnsi="Arial" w:cs="Arial"/>
          <w:color w:val="4F4F4F"/>
          <w:spacing w:val="2"/>
        </w:rPr>
        <w:t>:</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4F4F4F"/>
          <w:spacing w:val="2"/>
        </w:rPr>
      </w:pP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r w:rsidRPr="00373515">
        <w:rPr>
          <w:rFonts w:ascii="Arial" w:hAnsi="Arial" w:cs="Arial"/>
          <w:color w:val="333333"/>
          <w:spacing w:val="-3"/>
        </w:rPr>
        <w:t xml:space="preserve">Health </w:t>
      </w:r>
      <w:r w:rsidRPr="00373515">
        <w:rPr>
          <w:rFonts w:ascii="Arial" w:hAnsi="Arial" w:cs="Arial"/>
          <w:color w:val="333333"/>
        </w:rPr>
        <w:t xml:space="preserve">and social care services and systems meet the needs of </w:t>
      </w:r>
      <w:r w:rsidRPr="00373515">
        <w:rPr>
          <w:rFonts w:ascii="Arial" w:hAnsi="Arial" w:cs="Arial"/>
          <w:color w:val="333333"/>
          <w:spacing w:val="-4"/>
        </w:rPr>
        <w:t>local</w:t>
      </w:r>
      <w:r w:rsidRPr="00373515">
        <w:rPr>
          <w:rFonts w:ascii="Arial" w:hAnsi="Arial" w:cs="Arial"/>
          <w:color w:val="333333"/>
          <w:spacing w:val="15"/>
        </w:rPr>
        <w:t xml:space="preserve"> </w:t>
      </w:r>
      <w:r w:rsidRPr="00373515">
        <w:rPr>
          <w:rFonts w:ascii="Arial" w:hAnsi="Arial" w:cs="Arial"/>
          <w:color w:val="333333"/>
        </w:rPr>
        <w:t>people</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4F4F4F"/>
          <w:spacing w:val="3"/>
        </w:rPr>
      </w:pPr>
      <w:r w:rsidRPr="00373515">
        <w:rPr>
          <w:rFonts w:ascii="Arial" w:hAnsi="Arial" w:cs="Arial"/>
          <w:color w:val="333333"/>
        </w:rPr>
        <w:t>Healthwatch Rutland</w:t>
      </w:r>
      <w:r w:rsidRPr="00373515">
        <w:rPr>
          <w:rFonts w:ascii="Arial" w:hAnsi="Arial" w:cs="Arial"/>
          <w:color w:val="333333"/>
          <w:spacing w:val="12"/>
        </w:rPr>
        <w:t xml:space="preserve"> </w:t>
      </w:r>
      <w:r w:rsidRPr="00373515">
        <w:rPr>
          <w:rFonts w:ascii="Arial" w:hAnsi="Arial" w:cs="Arial"/>
          <w:color w:val="333333"/>
          <w:spacing w:val="3"/>
        </w:rPr>
        <w:t>will</w:t>
      </w:r>
      <w:r w:rsidRPr="00373515">
        <w:rPr>
          <w:rFonts w:ascii="Arial" w:hAnsi="Arial" w:cs="Arial"/>
          <w:color w:val="4F4F4F"/>
          <w:spacing w:val="3"/>
        </w:rPr>
        <w:t>:</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4F4F4F"/>
          <w:spacing w:val="3"/>
        </w:rPr>
      </w:pP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6B6B6B"/>
        </w:rPr>
      </w:pPr>
      <w:r w:rsidRPr="00373515">
        <w:rPr>
          <w:rFonts w:ascii="Arial" w:hAnsi="Arial" w:cs="Arial"/>
          <w:color w:val="333333"/>
        </w:rPr>
        <w:t xml:space="preserve">-Give </w:t>
      </w:r>
      <w:r w:rsidRPr="00373515">
        <w:rPr>
          <w:rFonts w:ascii="Arial" w:hAnsi="Arial" w:cs="Arial"/>
          <w:color w:val="333333"/>
          <w:spacing w:val="-3"/>
        </w:rPr>
        <w:t xml:space="preserve">input </w:t>
      </w:r>
      <w:r w:rsidRPr="00373515">
        <w:rPr>
          <w:rFonts w:ascii="Arial" w:hAnsi="Arial" w:cs="Arial"/>
          <w:color w:val="333333"/>
        </w:rPr>
        <w:t>to new or proposed services</w:t>
      </w:r>
      <w:r w:rsidRPr="00373515">
        <w:rPr>
          <w:rFonts w:ascii="Arial" w:hAnsi="Arial" w:cs="Arial"/>
          <w:color w:val="4F4F4F"/>
        </w:rPr>
        <w:t xml:space="preserve">, </w:t>
      </w:r>
      <w:r w:rsidRPr="00373515">
        <w:rPr>
          <w:rFonts w:ascii="Arial" w:hAnsi="Arial" w:cs="Arial"/>
          <w:color w:val="333333"/>
        </w:rPr>
        <w:t>pathways or</w:t>
      </w:r>
      <w:r w:rsidRPr="00373515">
        <w:rPr>
          <w:rFonts w:ascii="Arial" w:hAnsi="Arial" w:cs="Arial"/>
          <w:color w:val="333333"/>
          <w:spacing w:val="13"/>
        </w:rPr>
        <w:t xml:space="preserve"> </w:t>
      </w:r>
      <w:r w:rsidRPr="00373515">
        <w:rPr>
          <w:rFonts w:ascii="Arial" w:hAnsi="Arial" w:cs="Arial"/>
          <w:color w:val="333333"/>
        </w:rPr>
        <w:t>systems</w:t>
      </w:r>
      <w:r w:rsidRPr="00373515">
        <w:rPr>
          <w:rFonts w:ascii="Arial" w:hAnsi="Arial" w:cs="Arial"/>
          <w:color w:val="6B6B6B"/>
        </w:rPr>
        <w:t>.</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6B6B6B"/>
        </w:rPr>
      </w:pP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r w:rsidRPr="00373515">
        <w:rPr>
          <w:rFonts w:ascii="Arial" w:hAnsi="Arial" w:cs="Arial"/>
          <w:color w:val="333333"/>
        </w:rPr>
        <w:t>-Use the broad range of stakeholder engagement techniques to</w:t>
      </w:r>
      <w:r w:rsidRPr="00373515">
        <w:rPr>
          <w:rFonts w:ascii="Arial" w:hAnsi="Arial" w:cs="Arial"/>
          <w:color w:val="333333"/>
          <w:spacing w:val="-42"/>
        </w:rPr>
        <w:t xml:space="preserve"> </w:t>
      </w:r>
      <w:r w:rsidRPr="00373515">
        <w:rPr>
          <w:rFonts w:ascii="Arial" w:hAnsi="Arial" w:cs="Arial"/>
          <w:color w:val="333333"/>
        </w:rPr>
        <w:t>maximise</w:t>
      </w:r>
      <w:r w:rsidRPr="00373515">
        <w:rPr>
          <w:rFonts w:ascii="Arial" w:hAnsi="Arial" w:cs="Arial"/>
          <w:color w:val="333333"/>
          <w:w w:val="99"/>
        </w:rPr>
        <w:t xml:space="preserve"> </w:t>
      </w:r>
      <w:r w:rsidRPr="00373515">
        <w:rPr>
          <w:rFonts w:ascii="Arial" w:hAnsi="Arial" w:cs="Arial"/>
          <w:color w:val="333333"/>
        </w:rPr>
        <w:t xml:space="preserve">opportunities for </w:t>
      </w:r>
      <w:r w:rsidRPr="00373515">
        <w:rPr>
          <w:rFonts w:ascii="Arial" w:hAnsi="Arial" w:cs="Arial"/>
          <w:color w:val="333333"/>
          <w:spacing w:val="-4"/>
        </w:rPr>
        <w:t xml:space="preserve">local </w:t>
      </w:r>
      <w:r w:rsidRPr="00373515">
        <w:rPr>
          <w:rFonts w:ascii="Arial" w:hAnsi="Arial" w:cs="Arial"/>
          <w:color w:val="333333"/>
        </w:rPr>
        <w:t>people to have their</w:t>
      </w:r>
      <w:r w:rsidRPr="00373515">
        <w:rPr>
          <w:rFonts w:ascii="Arial" w:hAnsi="Arial" w:cs="Arial"/>
          <w:color w:val="333333"/>
          <w:spacing w:val="-18"/>
        </w:rPr>
        <w:t xml:space="preserve"> </w:t>
      </w:r>
      <w:r w:rsidRPr="00373515">
        <w:rPr>
          <w:rFonts w:ascii="Arial" w:hAnsi="Arial" w:cs="Arial"/>
          <w:color w:val="333333"/>
        </w:rPr>
        <w:t>say</w:t>
      </w: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p>
    <w:p w:rsidR="003E0B02"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r w:rsidRPr="00373515">
        <w:rPr>
          <w:rFonts w:ascii="Arial" w:hAnsi="Arial" w:cs="Arial"/>
          <w:color w:val="333333"/>
        </w:rPr>
        <w:t>-Exercise</w:t>
      </w:r>
      <w:r w:rsidRPr="00373515">
        <w:rPr>
          <w:rFonts w:ascii="Arial" w:hAnsi="Arial" w:cs="Arial"/>
          <w:color w:val="333333"/>
          <w:spacing w:val="-8"/>
        </w:rPr>
        <w:t xml:space="preserve"> </w:t>
      </w:r>
      <w:r w:rsidRPr="00373515">
        <w:rPr>
          <w:rFonts w:ascii="Arial" w:hAnsi="Arial" w:cs="Arial"/>
          <w:color w:val="333333"/>
        </w:rPr>
        <w:t>and</w:t>
      </w:r>
      <w:r w:rsidRPr="00373515">
        <w:rPr>
          <w:rFonts w:ascii="Arial" w:hAnsi="Arial" w:cs="Arial"/>
          <w:color w:val="333333"/>
          <w:spacing w:val="-4"/>
        </w:rPr>
        <w:t xml:space="preserve"> </w:t>
      </w:r>
      <w:r w:rsidRPr="00373515">
        <w:rPr>
          <w:rFonts w:ascii="Arial" w:hAnsi="Arial" w:cs="Arial"/>
          <w:color w:val="333333"/>
        </w:rPr>
        <w:t>view</w:t>
      </w:r>
      <w:r w:rsidRPr="00373515">
        <w:rPr>
          <w:rFonts w:ascii="Arial" w:hAnsi="Arial" w:cs="Arial"/>
          <w:color w:val="333333"/>
          <w:spacing w:val="1"/>
        </w:rPr>
        <w:t xml:space="preserve"> </w:t>
      </w:r>
      <w:r w:rsidRPr="00373515">
        <w:rPr>
          <w:rFonts w:ascii="Arial" w:hAnsi="Arial" w:cs="Arial"/>
          <w:color w:val="333333"/>
        </w:rPr>
        <w:t>powers</w:t>
      </w:r>
      <w:r w:rsidRPr="00373515">
        <w:rPr>
          <w:rFonts w:ascii="Arial" w:hAnsi="Arial" w:cs="Arial"/>
          <w:color w:val="333333"/>
          <w:spacing w:val="-18"/>
        </w:rPr>
        <w:t xml:space="preserve"> </w:t>
      </w:r>
      <w:r w:rsidRPr="00373515">
        <w:rPr>
          <w:rFonts w:ascii="Arial" w:hAnsi="Arial" w:cs="Arial"/>
          <w:color w:val="333333"/>
        </w:rPr>
        <w:t>judiciously</w:t>
      </w:r>
      <w:r w:rsidRPr="00373515">
        <w:rPr>
          <w:rFonts w:ascii="Arial" w:hAnsi="Arial" w:cs="Arial"/>
          <w:color w:val="333333"/>
          <w:spacing w:val="2"/>
        </w:rPr>
        <w:t xml:space="preserve"> </w:t>
      </w:r>
      <w:r w:rsidRPr="00373515">
        <w:rPr>
          <w:rFonts w:ascii="Arial" w:hAnsi="Arial" w:cs="Arial"/>
          <w:color w:val="333333"/>
        </w:rPr>
        <w:t>by</w:t>
      </w:r>
      <w:r w:rsidRPr="00373515">
        <w:rPr>
          <w:rFonts w:ascii="Arial" w:hAnsi="Arial" w:cs="Arial"/>
          <w:color w:val="333333"/>
          <w:spacing w:val="-18"/>
        </w:rPr>
        <w:t xml:space="preserve"> </w:t>
      </w:r>
      <w:r w:rsidRPr="00373515">
        <w:rPr>
          <w:rFonts w:ascii="Arial" w:hAnsi="Arial" w:cs="Arial"/>
          <w:color w:val="333333"/>
          <w:spacing w:val="2"/>
        </w:rPr>
        <w:t>working</w:t>
      </w:r>
      <w:r w:rsidRPr="00373515">
        <w:rPr>
          <w:rFonts w:ascii="Arial" w:hAnsi="Arial" w:cs="Arial"/>
          <w:color w:val="333333"/>
          <w:spacing w:val="-19"/>
        </w:rPr>
        <w:t xml:space="preserve"> </w:t>
      </w:r>
      <w:r w:rsidRPr="00373515">
        <w:rPr>
          <w:rFonts w:ascii="Arial" w:hAnsi="Arial" w:cs="Arial"/>
          <w:color w:val="333333"/>
        </w:rPr>
        <w:t>collaboratively</w:t>
      </w:r>
      <w:r w:rsidRPr="00373515">
        <w:rPr>
          <w:rFonts w:ascii="Arial" w:hAnsi="Arial" w:cs="Arial"/>
          <w:color w:val="333333"/>
          <w:spacing w:val="8"/>
        </w:rPr>
        <w:t xml:space="preserve"> </w:t>
      </w:r>
      <w:r w:rsidRPr="00373515">
        <w:rPr>
          <w:rFonts w:ascii="Arial" w:hAnsi="Arial" w:cs="Arial"/>
          <w:color w:val="333333"/>
        </w:rPr>
        <w:t>with</w:t>
      </w:r>
      <w:r w:rsidRPr="00373515">
        <w:rPr>
          <w:rFonts w:ascii="Arial" w:hAnsi="Arial" w:cs="Arial"/>
          <w:color w:val="333333"/>
          <w:spacing w:val="-3"/>
        </w:rPr>
        <w:t xml:space="preserve"> </w:t>
      </w:r>
      <w:r w:rsidRPr="00373515">
        <w:rPr>
          <w:rFonts w:ascii="Arial" w:hAnsi="Arial" w:cs="Arial"/>
          <w:color w:val="333333"/>
        </w:rPr>
        <w:t>other</w:t>
      </w:r>
      <w:r w:rsidRPr="00373515">
        <w:rPr>
          <w:rFonts w:ascii="Arial" w:hAnsi="Arial" w:cs="Arial"/>
          <w:color w:val="333333"/>
          <w:w w:val="98"/>
        </w:rPr>
        <w:t xml:space="preserve"> </w:t>
      </w:r>
      <w:r w:rsidRPr="00373515">
        <w:rPr>
          <w:rFonts w:ascii="Arial" w:hAnsi="Arial" w:cs="Arial"/>
          <w:color w:val="333333"/>
        </w:rPr>
        <w:t xml:space="preserve">inspection regimes and </w:t>
      </w:r>
      <w:r w:rsidRPr="00373515">
        <w:rPr>
          <w:rFonts w:ascii="Arial" w:hAnsi="Arial" w:cs="Arial"/>
          <w:color w:val="333333"/>
          <w:spacing w:val="-5"/>
        </w:rPr>
        <w:t xml:space="preserve">local </w:t>
      </w:r>
      <w:r w:rsidRPr="00373515">
        <w:rPr>
          <w:rFonts w:ascii="Arial" w:hAnsi="Arial" w:cs="Arial"/>
          <w:color w:val="333333"/>
        </w:rPr>
        <w:t>health and social care commissioners</w:t>
      </w:r>
      <w:r w:rsidRPr="00373515">
        <w:rPr>
          <w:rFonts w:ascii="Arial" w:hAnsi="Arial" w:cs="Arial"/>
          <w:color w:val="333333"/>
          <w:spacing w:val="-22"/>
        </w:rPr>
        <w:t xml:space="preserve"> </w:t>
      </w:r>
      <w:r w:rsidRPr="00373515">
        <w:rPr>
          <w:rFonts w:ascii="Arial" w:hAnsi="Arial" w:cs="Arial"/>
          <w:color w:val="333333"/>
        </w:rPr>
        <w:t>quality</w:t>
      </w:r>
      <w:r w:rsidRPr="00373515">
        <w:rPr>
          <w:rFonts w:ascii="Arial" w:hAnsi="Arial" w:cs="Arial"/>
          <w:color w:val="333333"/>
          <w:w w:val="96"/>
        </w:rPr>
        <w:t xml:space="preserve"> </w:t>
      </w:r>
      <w:r w:rsidRPr="00373515">
        <w:rPr>
          <w:rFonts w:ascii="Arial" w:hAnsi="Arial" w:cs="Arial"/>
          <w:color w:val="333333"/>
        </w:rPr>
        <w:t>assurance processes and</w:t>
      </w:r>
      <w:r w:rsidRPr="00373515">
        <w:rPr>
          <w:rFonts w:ascii="Arial" w:hAnsi="Arial" w:cs="Arial"/>
          <w:color w:val="333333"/>
          <w:spacing w:val="1"/>
        </w:rPr>
        <w:t xml:space="preserve"> </w:t>
      </w:r>
      <w:r w:rsidRPr="00373515">
        <w:rPr>
          <w:rFonts w:ascii="Arial" w:hAnsi="Arial" w:cs="Arial"/>
          <w:color w:val="333333"/>
        </w:rPr>
        <w:t>frameworks</w:t>
      </w:r>
    </w:p>
    <w:p w:rsidR="003E0B02"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333333"/>
        </w:rPr>
      </w:pPr>
    </w:p>
    <w:p w:rsidR="003E0B02" w:rsidRPr="00373515" w:rsidRDefault="003E0B02" w:rsidP="00756022">
      <w:pPr>
        <w:pStyle w:val="ListParagraph"/>
        <w:pBdr>
          <w:top w:val="single" w:sz="4" w:space="1" w:color="auto"/>
          <w:left w:val="single" w:sz="4" w:space="30" w:color="auto"/>
          <w:bottom w:val="single" w:sz="4" w:space="1" w:color="auto"/>
          <w:right w:val="single" w:sz="4" w:space="4" w:color="auto"/>
        </w:pBdr>
        <w:tabs>
          <w:tab w:val="left" w:pos="1024"/>
        </w:tabs>
        <w:kinsoku w:val="0"/>
        <w:overflowPunct w:val="0"/>
        <w:spacing w:line="244" w:lineRule="auto"/>
        <w:ind w:left="1080" w:right="1578"/>
        <w:rPr>
          <w:rFonts w:ascii="Arial" w:hAnsi="Arial" w:cs="Arial"/>
          <w:color w:val="00000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3378"/>
        <w:gridCol w:w="2850"/>
      </w:tblGrid>
      <w:tr w:rsidR="003E0B02" w:rsidRPr="00373515" w:rsidTr="00E93789">
        <w:tc>
          <w:tcPr>
            <w:tcW w:w="8358" w:type="dxa"/>
            <w:gridSpan w:val="3"/>
          </w:tcPr>
          <w:p w:rsidR="003E0B02" w:rsidRPr="00373515" w:rsidRDefault="003E0B02" w:rsidP="00F22E51">
            <w:pPr>
              <w:rPr>
                <w:rFonts w:ascii="Arial" w:hAnsi="Arial" w:cs="Arial"/>
              </w:rPr>
            </w:pPr>
            <w:r w:rsidRPr="00373515">
              <w:rPr>
                <w:rFonts w:ascii="Arial" w:hAnsi="Arial" w:cs="Arial"/>
              </w:rPr>
              <w:t xml:space="preserve"> Healthwatch Rutland - Current involvement in influencing Commissioning and providing</w:t>
            </w:r>
          </w:p>
        </w:tc>
      </w:tr>
      <w:tr w:rsidR="003E0B02" w:rsidRPr="00373515" w:rsidTr="00E93789">
        <w:tc>
          <w:tcPr>
            <w:tcW w:w="2130" w:type="dxa"/>
          </w:tcPr>
          <w:p w:rsidR="003E0B02" w:rsidRPr="00373515" w:rsidRDefault="003E0B02" w:rsidP="00F22E51">
            <w:pPr>
              <w:rPr>
                <w:rFonts w:ascii="Arial" w:hAnsi="Arial" w:cs="Arial"/>
                <w:b/>
              </w:rPr>
            </w:pPr>
          </w:p>
        </w:tc>
        <w:tc>
          <w:tcPr>
            <w:tcW w:w="3378" w:type="dxa"/>
          </w:tcPr>
          <w:p w:rsidR="003E0B02" w:rsidRPr="00CC30F1" w:rsidRDefault="003E0B02" w:rsidP="00206119">
            <w:pPr>
              <w:rPr>
                <w:rFonts w:ascii="Arial" w:hAnsi="Arial" w:cs="Arial"/>
                <w:b/>
              </w:rPr>
            </w:pPr>
            <w:r w:rsidRPr="00CC30F1">
              <w:rPr>
                <w:rFonts w:ascii="Arial" w:hAnsi="Arial" w:cs="Arial"/>
                <w:b/>
              </w:rPr>
              <w:t xml:space="preserve">Actions 2015-6 </w:t>
            </w:r>
          </w:p>
        </w:tc>
        <w:tc>
          <w:tcPr>
            <w:tcW w:w="2850" w:type="dxa"/>
          </w:tcPr>
          <w:p w:rsidR="003E0B02" w:rsidRPr="00373515" w:rsidRDefault="003E0B02" w:rsidP="00206119">
            <w:pPr>
              <w:rPr>
                <w:rFonts w:ascii="Arial" w:hAnsi="Arial" w:cs="Arial"/>
              </w:rPr>
            </w:pPr>
            <w:r w:rsidRPr="00DC7B2E">
              <w:rPr>
                <w:rFonts w:ascii="Arial" w:hAnsi="Arial" w:cs="Arial"/>
                <w:b/>
              </w:rPr>
              <w:t>Progress to October 2015</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Quality Surveillance Group </w:t>
            </w:r>
          </w:p>
        </w:tc>
        <w:tc>
          <w:tcPr>
            <w:tcW w:w="3378" w:type="dxa"/>
          </w:tcPr>
          <w:p w:rsidR="003E0B02" w:rsidRPr="00373515" w:rsidRDefault="003E0B02" w:rsidP="00CC3D02">
            <w:pPr>
              <w:widowControl/>
              <w:numPr>
                <w:ilvl w:val="0"/>
                <w:numId w:val="5"/>
              </w:numPr>
              <w:rPr>
                <w:rFonts w:ascii="Arial" w:hAnsi="Arial" w:cs="Arial"/>
              </w:rPr>
            </w:pPr>
            <w:r w:rsidRPr="00373515">
              <w:rPr>
                <w:rFonts w:ascii="Arial" w:hAnsi="Arial" w:cs="Arial"/>
              </w:rPr>
              <w:t>Main QSG Board</w:t>
            </w:r>
          </w:p>
          <w:p w:rsidR="003E0B02" w:rsidRPr="00373515" w:rsidRDefault="003E0B02" w:rsidP="00CC3D02">
            <w:pPr>
              <w:widowControl/>
              <w:numPr>
                <w:ilvl w:val="0"/>
                <w:numId w:val="5"/>
              </w:numPr>
              <w:rPr>
                <w:rFonts w:ascii="Arial" w:hAnsi="Arial" w:cs="Arial"/>
              </w:rPr>
            </w:pPr>
            <w:r w:rsidRPr="00373515">
              <w:rPr>
                <w:rFonts w:ascii="Arial" w:hAnsi="Arial" w:cs="Arial"/>
              </w:rPr>
              <w:t xml:space="preserve">Sub Committees on specific topics </w:t>
            </w:r>
          </w:p>
          <w:p w:rsidR="003E0B02" w:rsidRPr="00373515" w:rsidRDefault="003E0B02" w:rsidP="00CC3D02">
            <w:pPr>
              <w:widowControl/>
              <w:numPr>
                <w:ilvl w:val="0"/>
                <w:numId w:val="5"/>
              </w:numPr>
              <w:rPr>
                <w:rFonts w:ascii="Arial" w:hAnsi="Arial" w:cs="Arial"/>
              </w:rPr>
            </w:pPr>
            <w:r w:rsidRPr="00373515">
              <w:rPr>
                <w:rFonts w:ascii="Arial" w:hAnsi="Arial" w:cs="Arial"/>
              </w:rPr>
              <w:t xml:space="preserve">Risk Summit oversight Boards </w:t>
            </w:r>
          </w:p>
        </w:tc>
        <w:tc>
          <w:tcPr>
            <w:tcW w:w="2850" w:type="dxa"/>
          </w:tcPr>
          <w:p w:rsidR="003E0B02" w:rsidRPr="00492538" w:rsidRDefault="003E0B02" w:rsidP="00F22E51">
            <w:pPr>
              <w:rPr>
                <w:rFonts w:ascii="Arial" w:hAnsi="Arial" w:cs="Arial"/>
              </w:rPr>
            </w:pPr>
            <w:r w:rsidRPr="00492538">
              <w:rPr>
                <w:rFonts w:ascii="Arial" w:hAnsi="Arial" w:cs="Arial"/>
              </w:rPr>
              <w:t xml:space="preserve">Healthwatch is able to bring confidential information from whistleblowers , relatives, public and others where things are going wrong. </w:t>
            </w:r>
          </w:p>
          <w:p w:rsidR="003E0B02" w:rsidRPr="00492538"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 xml:space="preserve">Where Risk Summits happen Healthwatch is invited to nominate a patient representative(s) </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Health &amp; Wellbeing Board </w:t>
            </w:r>
          </w:p>
        </w:tc>
        <w:tc>
          <w:tcPr>
            <w:tcW w:w="3378" w:type="dxa"/>
          </w:tcPr>
          <w:p w:rsidR="003E0B02" w:rsidRPr="00373515" w:rsidRDefault="003E0B02" w:rsidP="00CC3D02">
            <w:pPr>
              <w:widowControl/>
              <w:numPr>
                <w:ilvl w:val="0"/>
                <w:numId w:val="6"/>
              </w:numPr>
              <w:rPr>
                <w:rFonts w:ascii="Arial" w:hAnsi="Arial" w:cs="Arial"/>
              </w:rPr>
            </w:pPr>
            <w:r w:rsidRPr="00373515">
              <w:rPr>
                <w:rFonts w:ascii="Arial" w:hAnsi="Arial" w:cs="Arial"/>
              </w:rPr>
              <w:t xml:space="preserve">H &amp; WBB </w:t>
            </w:r>
          </w:p>
          <w:p w:rsidR="003E0B02" w:rsidRPr="00373515" w:rsidRDefault="003E0B02" w:rsidP="00CC3D02">
            <w:pPr>
              <w:widowControl/>
              <w:numPr>
                <w:ilvl w:val="0"/>
                <w:numId w:val="6"/>
              </w:numPr>
              <w:rPr>
                <w:rFonts w:ascii="Arial" w:hAnsi="Arial" w:cs="Arial"/>
              </w:rPr>
            </w:pPr>
            <w:r w:rsidRPr="00373515">
              <w:rPr>
                <w:rFonts w:ascii="Arial" w:hAnsi="Arial" w:cs="Arial"/>
              </w:rPr>
              <w:t>Integration Board</w:t>
            </w:r>
          </w:p>
          <w:p w:rsidR="003E0B02" w:rsidRPr="00373515" w:rsidRDefault="003E0B02" w:rsidP="00CC3D02">
            <w:pPr>
              <w:widowControl/>
              <w:numPr>
                <w:ilvl w:val="0"/>
                <w:numId w:val="6"/>
              </w:numPr>
              <w:rPr>
                <w:rFonts w:ascii="Arial" w:hAnsi="Arial" w:cs="Arial"/>
                <w:b/>
              </w:rPr>
            </w:pPr>
            <w:r w:rsidRPr="00373515">
              <w:rPr>
                <w:rFonts w:ascii="Arial" w:hAnsi="Arial" w:cs="Arial"/>
              </w:rPr>
              <w:t xml:space="preserve">Children's Trust </w:t>
            </w:r>
          </w:p>
          <w:p w:rsidR="003E0B02" w:rsidRPr="00373515" w:rsidRDefault="003E0B02" w:rsidP="00CC3D02">
            <w:pPr>
              <w:widowControl/>
              <w:numPr>
                <w:ilvl w:val="0"/>
                <w:numId w:val="6"/>
              </w:numPr>
              <w:rPr>
                <w:rFonts w:ascii="Arial" w:hAnsi="Arial" w:cs="Arial"/>
                <w:b/>
              </w:rPr>
            </w:pPr>
            <w:r w:rsidRPr="00373515">
              <w:rPr>
                <w:rFonts w:ascii="Arial" w:hAnsi="Arial" w:cs="Arial"/>
              </w:rPr>
              <w:t>JSNA</w:t>
            </w:r>
          </w:p>
        </w:tc>
        <w:tc>
          <w:tcPr>
            <w:tcW w:w="2850" w:type="dxa"/>
          </w:tcPr>
          <w:p w:rsidR="003E0B02" w:rsidRPr="00492538" w:rsidRDefault="003E0B02" w:rsidP="00F22E51">
            <w:pPr>
              <w:rPr>
                <w:rFonts w:ascii="Arial" w:hAnsi="Arial" w:cs="Arial"/>
              </w:rPr>
            </w:pPr>
            <w:r w:rsidRPr="00492538">
              <w:rPr>
                <w:rFonts w:ascii="Arial" w:hAnsi="Arial" w:cs="Arial"/>
              </w:rPr>
              <w:t>Healthwatch has a statutory seat on the H&amp;WBB &amp; its subsidiary committees</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Rutland County Council </w:t>
            </w:r>
          </w:p>
        </w:tc>
        <w:tc>
          <w:tcPr>
            <w:tcW w:w="3378" w:type="dxa"/>
          </w:tcPr>
          <w:p w:rsidR="003E0B02" w:rsidRPr="00373515" w:rsidRDefault="003E0B02" w:rsidP="00CC3D02">
            <w:pPr>
              <w:widowControl/>
              <w:numPr>
                <w:ilvl w:val="0"/>
                <w:numId w:val="7"/>
              </w:numPr>
              <w:rPr>
                <w:rFonts w:ascii="Arial" w:hAnsi="Arial" w:cs="Arial"/>
              </w:rPr>
            </w:pPr>
            <w:r w:rsidRPr="00373515">
              <w:rPr>
                <w:rFonts w:ascii="Arial" w:hAnsi="Arial" w:cs="Arial"/>
              </w:rPr>
              <w:t xml:space="preserve">Older Peoples Forum </w:t>
            </w:r>
          </w:p>
          <w:p w:rsidR="003E0B02" w:rsidRPr="00373515" w:rsidRDefault="003E0B02" w:rsidP="00CC3D02">
            <w:pPr>
              <w:widowControl/>
              <w:numPr>
                <w:ilvl w:val="0"/>
                <w:numId w:val="7"/>
              </w:numPr>
              <w:rPr>
                <w:rFonts w:ascii="Arial" w:hAnsi="Arial" w:cs="Arial"/>
              </w:rPr>
            </w:pPr>
            <w:r w:rsidRPr="00373515">
              <w:rPr>
                <w:rFonts w:ascii="Arial" w:hAnsi="Arial" w:cs="Arial"/>
              </w:rPr>
              <w:t xml:space="preserve">Mental Health Forum </w:t>
            </w:r>
          </w:p>
          <w:p w:rsidR="003E0B02" w:rsidRPr="00373515" w:rsidRDefault="003E0B02" w:rsidP="00CC3D02">
            <w:pPr>
              <w:widowControl/>
              <w:numPr>
                <w:ilvl w:val="0"/>
                <w:numId w:val="7"/>
              </w:numPr>
              <w:rPr>
                <w:rFonts w:ascii="Arial" w:hAnsi="Arial" w:cs="Arial"/>
              </w:rPr>
            </w:pPr>
            <w:r w:rsidRPr="00373515">
              <w:rPr>
                <w:rFonts w:ascii="Arial" w:hAnsi="Arial" w:cs="Arial"/>
              </w:rPr>
              <w:t>Dementia Group</w:t>
            </w:r>
          </w:p>
          <w:p w:rsidR="003E0B02" w:rsidRPr="00373515" w:rsidRDefault="003E0B02" w:rsidP="00CC3D02">
            <w:pPr>
              <w:widowControl/>
              <w:numPr>
                <w:ilvl w:val="0"/>
                <w:numId w:val="7"/>
              </w:numPr>
              <w:rPr>
                <w:rFonts w:ascii="Arial" w:hAnsi="Arial" w:cs="Arial"/>
              </w:rPr>
            </w:pPr>
            <w:r w:rsidRPr="00373515">
              <w:rPr>
                <w:rFonts w:ascii="Arial" w:hAnsi="Arial" w:cs="Arial"/>
              </w:rPr>
              <w:t xml:space="preserve">Falls Group </w:t>
            </w:r>
          </w:p>
          <w:p w:rsidR="003E0B02" w:rsidRPr="00373515" w:rsidRDefault="003E0B02" w:rsidP="00CC3D02">
            <w:pPr>
              <w:widowControl/>
              <w:numPr>
                <w:ilvl w:val="0"/>
                <w:numId w:val="7"/>
              </w:numPr>
              <w:rPr>
                <w:rFonts w:ascii="Arial" w:hAnsi="Arial" w:cs="Arial"/>
              </w:rPr>
            </w:pPr>
            <w:r w:rsidRPr="00373515">
              <w:rPr>
                <w:rFonts w:ascii="Arial" w:hAnsi="Arial" w:cs="Arial"/>
              </w:rPr>
              <w:t xml:space="preserve">PNA ( completed) </w:t>
            </w:r>
          </w:p>
          <w:p w:rsidR="003E0B02" w:rsidRPr="00373515" w:rsidRDefault="003E0B02" w:rsidP="00CC3D02">
            <w:pPr>
              <w:widowControl/>
              <w:numPr>
                <w:ilvl w:val="0"/>
                <w:numId w:val="7"/>
              </w:numPr>
              <w:rPr>
                <w:rFonts w:ascii="Arial" w:hAnsi="Arial" w:cs="Arial"/>
              </w:rPr>
            </w:pPr>
            <w:r w:rsidRPr="00373515">
              <w:rPr>
                <w:rFonts w:ascii="Arial" w:hAnsi="Arial" w:cs="Arial"/>
              </w:rPr>
              <w:t>Youth Council</w:t>
            </w:r>
          </w:p>
          <w:p w:rsidR="003E0B02" w:rsidRPr="00373515" w:rsidRDefault="003E0B02" w:rsidP="00F22E51">
            <w:pPr>
              <w:rPr>
                <w:rFonts w:ascii="Arial" w:hAnsi="Arial" w:cs="Arial"/>
              </w:rPr>
            </w:pPr>
            <w:r w:rsidRPr="00373515">
              <w:rPr>
                <w:rFonts w:ascii="Arial" w:hAnsi="Arial" w:cs="Arial"/>
              </w:rPr>
              <w:t xml:space="preserve"> </w:t>
            </w:r>
          </w:p>
          <w:p w:rsidR="003E0B02" w:rsidRPr="00373515" w:rsidRDefault="003E0B02" w:rsidP="00CC3D02">
            <w:pPr>
              <w:widowControl/>
              <w:numPr>
                <w:ilvl w:val="0"/>
                <w:numId w:val="7"/>
              </w:numPr>
              <w:rPr>
                <w:rFonts w:ascii="Arial" w:hAnsi="Arial" w:cs="Arial"/>
              </w:rPr>
            </w:pPr>
            <w:r w:rsidRPr="00373515">
              <w:rPr>
                <w:rFonts w:ascii="Arial" w:hAnsi="Arial" w:cs="Arial"/>
              </w:rPr>
              <w:t xml:space="preserve">Rutland Young People's Mental Health Forum </w:t>
            </w:r>
          </w:p>
          <w:p w:rsidR="003E0B02" w:rsidRPr="00373515" w:rsidRDefault="003E0B02" w:rsidP="00CC3D02">
            <w:pPr>
              <w:widowControl/>
              <w:numPr>
                <w:ilvl w:val="0"/>
                <w:numId w:val="7"/>
              </w:numPr>
              <w:rPr>
                <w:rFonts w:ascii="Arial" w:hAnsi="Arial" w:cs="Arial"/>
              </w:rPr>
            </w:pPr>
            <w:r w:rsidRPr="00373515">
              <w:rPr>
                <w:rFonts w:ascii="Arial" w:hAnsi="Arial" w:cs="Arial"/>
              </w:rPr>
              <w:t>Better Care Fund Implementation Groups</w:t>
            </w:r>
          </w:p>
          <w:p w:rsidR="003E0B02" w:rsidRPr="00373515" w:rsidRDefault="003E0B02" w:rsidP="00CC3D02">
            <w:pPr>
              <w:widowControl/>
              <w:numPr>
                <w:ilvl w:val="0"/>
                <w:numId w:val="7"/>
              </w:numPr>
              <w:rPr>
                <w:rFonts w:ascii="Arial" w:hAnsi="Arial" w:cs="Arial"/>
              </w:rPr>
            </w:pPr>
            <w:r w:rsidRPr="00373515">
              <w:rPr>
                <w:rFonts w:ascii="Arial" w:hAnsi="Arial" w:cs="Arial"/>
              </w:rPr>
              <w:t xml:space="preserve">Meetings of Parish Councils  </w:t>
            </w:r>
          </w:p>
          <w:p w:rsidR="003E0B02" w:rsidRPr="00373515" w:rsidRDefault="003E0B02" w:rsidP="00F22E51">
            <w:pPr>
              <w:rPr>
                <w:rFonts w:ascii="Arial" w:hAnsi="Arial" w:cs="Arial"/>
                <w:b/>
              </w:rPr>
            </w:pPr>
          </w:p>
        </w:tc>
        <w:tc>
          <w:tcPr>
            <w:tcW w:w="2850" w:type="dxa"/>
          </w:tcPr>
          <w:p w:rsidR="003E0B02" w:rsidRPr="00492538" w:rsidRDefault="003E0B02" w:rsidP="00F22E51">
            <w:pPr>
              <w:rPr>
                <w:rFonts w:ascii="Arial" w:hAnsi="Arial" w:cs="Arial"/>
              </w:rPr>
            </w:pPr>
            <w:r w:rsidRPr="00492538">
              <w:rPr>
                <w:rFonts w:ascii="Arial" w:hAnsi="Arial" w:cs="Arial"/>
              </w:rPr>
              <w:t xml:space="preserve">Healthwatch representatives are either members or are invited to the following Rutland County Council  working groups </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 Scrutiny Function </w:t>
            </w:r>
          </w:p>
        </w:tc>
        <w:tc>
          <w:tcPr>
            <w:tcW w:w="3378" w:type="dxa"/>
          </w:tcPr>
          <w:p w:rsidR="003E0B02" w:rsidRPr="00373515" w:rsidRDefault="003E0B02" w:rsidP="00CC3D02">
            <w:pPr>
              <w:widowControl/>
              <w:numPr>
                <w:ilvl w:val="0"/>
                <w:numId w:val="8"/>
              </w:numPr>
              <w:rPr>
                <w:rFonts w:ascii="Arial" w:hAnsi="Arial" w:cs="Arial"/>
              </w:rPr>
            </w:pPr>
            <w:r w:rsidRPr="00373515">
              <w:rPr>
                <w:rFonts w:ascii="Arial" w:hAnsi="Arial" w:cs="Arial"/>
              </w:rPr>
              <w:t xml:space="preserve">Adult &amp; Social Care Scrutiny </w:t>
            </w:r>
          </w:p>
          <w:p w:rsidR="003E0B02" w:rsidRPr="00373515" w:rsidRDefault="003E0B02" w:rsidP="00CC3D02">
            <w:pPr>
              <w:widowControl/>
              <w:numPr>
                <w:ilvl w:val="0"/>
                <w:numId w:val="8"/>
              </w:numPr>
              <w:rPr>
                <w:rFonts w:ascii="Arial" w:hAnsi="Arial" w:cs="Arial"/>
              </w:rPr>
            </w:pPr>
            <w:r w:rsidRPr="00373515">
              <w:rPr>
                <w:rFonts w:ascii="Arial" w:hAnsi="Arial" w:cs="Arial"/>
              </w:rPr>
              <w:t xml:space="preserve">Children &amp; Young Peoples Scrutiny </w:t>
            </w:r>
          </w:p>
        </w:tc>
        <w:tc>
          <w:tcPr>
            <w:tcW w:w="2850" w:type="dxa"/>
          </w:tcPr>
          <w:p w:rsidR="003E0B02" w:rsidRPr="00492538" w:rsidRDefault="003E0B02" w:rsidP="00F22E51">
            <w:pPr>
              <w:rPr>
                <w:rFonts w:ascii="Arial" w:hAnsi="Arial" w:cs="Arial"/>
              </w:rPr>
            </w:pPr>
            <w:r w:rsidRPr="00492538">
              <w:rPr>
                <w:rFonts w:ascii="Arial" w:hAnsi="Arial" w:cs="Arial"/>
              </w:rPr>
              <w:t xml:space="preserve">Healthwatch attends as an invited non voting member </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East Leicestershire &amp; Rutland CCG </w:t>
            </w:r>
          </w:p>
        </w:tc>
        <w:tc>
          <w:tcPr>
            <w:tcW w:w="3378" w:type="dxa"/>
          </w:tcPr>
          <w:p w:rsidR="003E0B02" w:rsidRPr="00373515" w:rsidRDefault="003E0B02" w:rsidP="00CC3D02">
            <w:pPr>
              <w:widowControl/>
              <w:numPr>
                <w:ilvl w:val="0"/>
                <w:numId w:val="9"/>
              </w:numPr>
              <w:rPr>
                <w:rFonts w:ascii="Arial" w:hAnsi="Arial" w:cs="Arial"/>
              </w:rPr>
            </w:pPr>
            <w:r w:rsidRPr="00373515">
              <w:rPr>
                <w:rFonts w:ascii="Arial" w:hAnsi="Arial" w:cs="Arial"/>
              </w:rPr>
              <w:t xml:space="preserve">CCG Main Board </w:t>
            </w:r>
          </w:p>
          <w:p w:rsidR="003E0B02" w:rsidRPr="00373515" w:rsidRDefault="003E0B02" w:rsidP="00CC3D02">
            <w:pPr>
              <w:widowControl/>
              <w:numPr>
                <w:ilvl w:val="0"/>
                <w:numId w:val="9"/>
              </w:numPr>
              <w:rPr>
                <w:rFonts w:ascii="Arial" w:hAnsi="Arial" w:cs="Arial"/>
                <w:b/>
              </w:rPr>
            </w:pPr>
            <w:r w:rsidRPr="00373515">
              <w:rPr>
                <w:rFonts w:ascii="Arial" w:hAnsi="Arial" w:cs="Arial"/>
              </w:rPr>
              <w:t>CCG Primary Care Commissioning Group</w:t>
            </w:r>
            <w:r w:rsidRPr="00373515">
              <w:rPr>
                <w:rFonts w:ascii="Arial" w:hAnsi="Arial" w:cs="Arial"/>
                <w:b/>
              </w:rPr>
              <w:t xml:space="preserve">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ELRPPI Group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Urgent Care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Personal Budgets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Primary Care Strategy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Community Care Strategy </w:t>
            </w:r>
          </w:p>
          <w:p w:rsidR="003E0B02" w:rsidRPr="00373515" w:rsidRDefault="003E0B02" w:rsidP="00CC3D02">
            <w:pPr>
              <w:widowControl/>
              <w:numPr>
                <w:ilvl w:val="0"/>
                <w:numId w:val="9"/>
              </w:numPr>
              <w:rPr>
                <w:rFonts w:ascii="Arial" w:hAnsi="Arial" w:cs="Arial"/>
              </w:rPr>
            </w:pPr>
            <w:r w:rsidRPr="00373515">
              <w:rPr>
                <w:rFonts w:ascii="Arial" w:hAnsi="Arial" w:cs="Arial"/>
              </w:rPr>
              <w:t xml:space="preserve">Annual Meeting </w:t>
            </w:r>
          </w:p>
          <w:p w:rsidR="003E0B02" w:rsidRPr="00373515" w:rsidRDefault="003E0B02" w:rsidP="00F22E51">
            <w:pPr>
              <w:rPr>
                <w:rFonts w:ascii="Arial" w:hAnsi="Arial" w:cs="Arial"/>
              </w:rPr>
            </w:pPr>
          </w:p>
        </w:tc>
        <w:tc>
          <w:tcPr>
            <w:tcW w:w="2850" w:type="dxa"/>
          </w:tcPr>
          <w:p w:rsidR="003E0B02" w:rsidRPr="00492538" w:rsidRDefault="003E0B02" w:rsidP="00F22E51">
            <w:pPr>
              <w:rPr>
                <w:rFonts w:ascii="Arial" w:hAnsi="Arial" w:cs="Arial"/>
              </w:rPr>
            </w:pPr>
            <w:r w:rsidRPr="00492538">
              <w:rPr>
                <w:rFonts w:ascii="Arial" w:hAnsi="Arial" w:cs="Arial"/>
              </w:rPr>
              <w:t xml:space="preserve">Healthwatch attends by invitation as i non voting participating attended at Board Meetings </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Better Care Together </w:t>
            </w:r>
          </w:p>
        </w:tc>
        <w:tc>
          <w:tcPr>
            <w:tcW w:w="3378" w:type="dxa"/>
          </w:tcPr>
          <w:p w:rsidR="003E0B02" w:rsidRPr="00373515" w:rsidRDefault="003E0B02" w:rsidP="00CC3D02">
            <w:pPr>
              <w:widowControl/>
              <w:numPr>
                <w:ilvl w:val="0"/>
                <w:numId w:val="10"/>
              </w:numPr>
              <w:rPr>
                <w:rFonts w:ascii="Arial" w:hAnsi="Arial" w:cs="Arial"/>
              </w:rPr>
            </w:pPr>
            <w:r w:rsidRPr="00373515">
              <w:rPr>
                <w:rFonts w:ascii="Arial" w:hAnsi="Arial" w:cs="Arial"/>
              </w:rPr>
              <w:t xml:space="preserve">Partnership Board </w:t>
            </w:r>
          </w:p>
          <w:p w:rsidR="003E0B02" w:rsidRPr="00373515" w:rsidRDefault="003E0B02" w:rsidP="00CC3D02">
            <w:pPr>
              <w:widowControl/>
              <w:numPr>
                <w:ilvl w:val="0"/>
                <w:numId w:val="10"/>
              </w:numPr>
              <w:rPr>
                <w:rFonts w:ascii="Arial" w:hAnsi="Arial" w:cs="Arial"/>
              </w:rPr>
            </w:pPr>
            <w:r w:rsidRPr="00373515">
              <w:rPr>
                <w:rFonts w:ascii="Arial" w:hAnsi="Arial" w:cs="Arial"/>
              </w:rPr>
              <w:t>Delivery Board</w:t>
            </w:r>
          </w:p>
          <w:p w:rsidR="003E0B02" w:rsidRPr="00373515" w:rsidRDefault="003E0B02" w:rsidP="00CC3D02">
            <w:pPr>
              <w:widowControl/>
              <w:numPr>
                <w:ilvl w:val="0"/>
                <w:numId w:val="10"/>
              </w:numPr>
              <w:rPr>
                <w:rFonts w:ascii="Arial" w:hAnsi="Arial" w:cs="Arial"/>
              </w:rPr>
            </w:pPr>
            <w:r w:rsidRPr="00373515">
              <w:rPr>
                <w:rFonts w:ascii="Arial" w:hAnsi="Arial" w:cs="Arial"/>
              </w:rPr>
              <w:t xml:space="preserve">PPI Reference Group + 10 workstreams </w:t>
            </w:r>
          </w:p>
          <w:p w:rsidR="003E0B02" w:rsidRPr="00373515" w:rsidRDefault="003E0B02" w:rsidP="00CC3D02">
            <w:pPr>
              <w:widowControl/>
              <w:numPr>
                <w:ilvl w:val="0"/>
                <w:numId w:val="10"/>
              </w:numPr>
              <w:rPr>
                <w:rFonts w:ascii="Arial" w:hAnsi="Arial" w:cs="Arial"/>
                <w:b/>
              </w:rPr>
            </w:pPr>
            <w:r w:rsidRPr="00373515">
              <w:rPr>
                <w:rFonts w:ascii="Arial" w:hAnsi="Arial" w:cs="Arial"/>
              </w:rPr>
              <w:t>Reconfiguration Board</w:t>
            </w:r>
            <w:r w:rsidRPr="00373515">
              <w:rPr>
                <w:rFonts w:ascii="Arial" w:hAnsi="Arial" w:cs="Arial"/>
                <w:b/>
              </w:rPr>
              <w:t xml:space="preserve"> </w:t>
            </w:r>
          </w:p>
          <w:p w:rsidR="003E0B02" w:rsidRPr="00373515" w:rsidRDefault="003E0B02" w:rsidP="00CC3D02">
            <w:pPr>
              <w:widowControl/>
              <w:numPr>
                <w:ilvl w:val="0"/>
                <w:numId w:val="10"/>
              </w:numPr>
              <w:rPr>
                <w:rFonts w:ascii="Arial" w:hAnsi="Arial" w:cs="Arial"/>
              </w:rPr>
            </w:pPr>
            <w:r w:rsidRPr="00373515">
              <w:rPr>
                <w:rFonts w:ascii="Arial" w:hAnsi="Arial" w:cs="Arial"/>
              </w:rPr>
              <w:t xml:space="preserve">Public meetings and consultation </w:t>
            </w:r>
          </w:p>
        </w:tc>
        <w:tc>
          <w:tcPr>
            <w:tcW w:w="2850" w:type="dxa"/>
          </w:tcPr>
          <w:p w:rsidR="003E0B02" w:rsidRPr="00492538" w:rsidRDefault="003E0B02" w:rsidP="00F22E51">
            <w:pPr>
              <w:rPr>
                <w:rFonts w:ascii="Arial" w:hAnsi="Arial" w:cs="Arial"/>
              </w:rPr>
            </w:pPr>
            <w:r w:rsidRPr="00492538">
              <w:rPr>
                <w:rFonts w:ascii="Arial" w:hAnsi="Arial" w:cs="Arial"/>
              </w:rPr>
              <w:t>We are gearing up to respond to the wide range of of issues</w:t>
            </w:r>
          </w:p>
        </w:tc>
      </w:tr>
      <w:tr w:rsidR="003E0B02" w:rsidRPr="00373515" w:rsidTr="00E93789">
        <w:tc>
          <w:tcPr>
            <w:tcW w:w="2130" w:type="dxa"/>
          </w:tcPr>
          <w:p w:rsidR="003E0B02" w:rsidRPr="00373515" w:rsidRDefault="003E0B02" w:rsidP="00F22E51">
            <w:pPr>
              <w:rPr>
                <w:rFonts w:ascii="Arial" w:hAnsi="Arial" w:cs="Arial"/>
                <w:b/>
              </w:rPr>
            </w:pPr>
            <w:r w:rsidRPr="00373515">
              <w:rPr>
                <w:rFonts w:ascii="Arial" w:hAnsi="Arial" w:cs="Arial"/>
                <w:b/>
              </w:rPr>
              <w:t xml:space="preserve">Providers </w:t>
            </w:r>
          </w:p>
        </w:tc>
        <w:tc>
          <w:tcPr>
            <w:tcW w:w="3378" w:type="dxa"/>
          </w:tcPr>
          <w:p w:rsidR="003E0B02" w:rsidRPr="00373515" w:rsidRDefault="003E0B02" w:rsidP="00CC3D02">
            <w:pPr>
              <w:widowControl/>
              <w:numPr>
                <w:ilvl w:val="0"/>
                <w:numId w:val="11"/>
              </w:numPr>
              <w:rPr>
                <w:rFonts w:ascii="Arial" w:hAnsi="Arial" w:cs="Arial"/>
              </w:rPr>
            </w:pPr>
            <w:r w:rsidRPr="00373515">
              <w:rPr>
                <w:rFonts w:ascii="Arial" w:hAnsi="Arial" w:cs="Arial"/>
              </w:rPr>
              <w:t xml:space="preserve">UHL Board </w:t>
            </w:r>
          </w:p>
          <w:p w:rsidR="003E0B02" w:rsidRPr="00373515" w:rsidRDefault="003E0B02" w:rsidP="00CC3D02">
            <w:pPr>
              <w:widowControl/>
              <w:numPr>
                <w:ilvl w:val="0"/>
                <w:numId w:val="11"/>
              </w:numPr>
              <w:rPr>
                <w:rFonts w:ascii="Arial" w:hAnsi="Arial" w:cs="Arial"/>
              </w:rPr>
            </w:pPr>
            <w:r w:rsidRPr="00373515">
              <w:rPr>
                <w:rFonts w:ascii="Arial" w:hAnsi="Arial" w:cs="Arial"/>
              </w:rPr>
              <w:t xml:space="preserve">Meetings with UHL CEO </w:t>
            </w:r>
          </w:p>
          <w:p w:rsidR="003E0B02" w:rsidRPr="00373515" w:rsidRDefault="003E0B02" w:rsidP="00CC3D02">
            <w:pPr>
              <w:widowControl/>
              <w:numPr>
                <w:ilvl w:val="0"/>
                <w:numId w:val="11"/>
              </w:numPr>
              <w:rPr>
                <w:rFonts w:ascii="Arial" w:hAnsi="Arial" w:cs="Arial"/>
                <w:b/>
              </w:rPr>
            </w:pPr>
            <w:r w:rsidRPr="00373515">
              <w:rPr>
                <w:rFonts w:ascii="Arial" w:hAnsi="Arial" w:cs="Arial"/>
              </w:rPr>
              <w:t xml:space="preserve">Annual Meeting UHL </w:t>
            </w:r>
          </w:p>
          <w:p w:rsidR="003E0B02" w:rsidRPr="00373515" w:rsidRDefault="003E0B02" w:rsidP="00CC3D02">
            <w:pPr>
              <w:widowControl/>
              <w:numPr>
                <w:ilvl w:val="0"/>
                <w:numId w:val="11"/>
              </w:numPr>
              <w:rPr>
                <w:rFonts w:ascii="Arial" w:hAnsi="Arial" w:cs="Arial"/>
                <w:b/>
              </w:rPr>
            </w:pPr>
            <w:r w:rsidRPr="00373515">
              <w:rPr>
                <w:rFonts w:ascii="Arial" w:hAnsi="Arial" w:cs="Arial"/>
              </w:rPr>
              <w:t xml:space="preserve">LPT Board </w:t>
            </w:r>
          </w:p>
          <w:p w:rsidR="003E0B02" w:rsidRPr="00373515" w:rsidRDefault="003E0B02" w:rsidP="00CC3D02">
            <w:pPr>
              <w:widowControl/>
              <w:numPr>
                <w:ilvl w:val="0"/>
                <w:numId w:val="11"/>
              </w:numPr>
              <w:rPr>
                <w:rFonts w:ascii="Arial" w:hAnsi="Arial" w:cs="Arial"/>
                <w:b/>
              </w:rPr>
            </w:pPr>
            <w:r w:rsidRPr="00373515">
              <w:rPr>
                <w:rFonts w:ascii="Arial" w:hAnsi="Arial" w:cs="Arial"/>
              </w:rPr>
              <w:t xml:space="preserve">Meetings with LPT CEO </w:t>
            </w:r>
          </w:p>
          <w:p w:rsidR="003E0B02" w:rsidRPr="00373515" w:rsidRDefault="003E0B02" w:rsidP="00CC3D02">
            <w:pPr>
              <w:widowControl/>
              <w:numPr>
                <w:ilvl w:val="0"/>
                <w:numId w:val="11"/>
              </w:numPr>
              <w:rPr>
                <w:rFonts w:ascii="Arial" w:hAnsi="Arial" w:cs="Arial"/>
                <w:b/>
              </w:rPr>
            </w:pPr>
            <w:r w:rsidRPr="00373515">
              <w:rPr>
                <w:rFonts w:ascii="Arial" w:hAnsi="Arial" w:cs="Arial"/>
              </w:rPr>
              <w:t xml:space="preserve">Trust Annual Meeting </w:t>
            </w:r>
          </w:p>
          <w:p w:rsidR="003E0B02" w:rsidRPr="00373515" w:rsidRDefault="003E0B02" w:rsidP="00CC3D02">
            <w:pPr>
              <w:widowControl/>
              <w:numPr>
                <w:ilvl w:val="0"/>
                <w:numId w:val="11"/>
              </w:numPr>
              <w:rPr>
                <w:rFonts w:ascii="Arial" w:hAnsi="Arial" w:cs="Arial"/>
                <w:b/>
              </w:rPr>
            </w:pPr>
            <w:r w:rsidRPr="00373515">
              <w:rPr>
                <w:rFonts w:ascii="Arial" w:hAnsi="Arial" w:cs="Arial"/>
              </w:rPr>
              <w:t xml:space="preserve">PH /KGH/Stamford ad hoc </w:t>
            </w:r>
          </w:p>
        </w:tc>
        <w:tc>
          <w:tcPr>
            <w:tcW w:w="2850" w:type="dxa"/>
          </w:tcPr>
          <w:p w:rsidR="003E0B02" w:rsidRPr="00492538" w:rsidRDefault="003E0B02" w:rsidP="00F22E51">
            <w:pPr>
              <w:rPr>
                <w:rFonts w:ascii="Arial" w:hAnsi="Arial" w:cs="Arial"/>
              </w:rPr>
            </w:pPr>
            <w:r w:rsidRPr="00492538">
              <w:rPr>
                <w:rFonts w:ascii="Arial" w:hAnsi="Arial" w:cs="Arial"/>
              </w:rPr>
              <w:t>One tripartite representative on behalf of HW in LLR attends the UHL ( David Henson) and LPT ( Sue Staples) Boards</w:t>
            </w:r>
          </w:p>
        </w:tc>
      </w:tr>
      <w:tr w:rsidR="003E0B02" w:rsidRPr="00373515" w:rsidTr="00E93789">
        <w:trPr>
          <w:trHeight w:val="1333"/>
        </w:trPr>
        <w:tc>
          <w:tcPr>
            <w:tcW w:w="2130" w:type="dxa"/>
          </w:tcPr>
          <w:p w:rsidR="003E0B02" w:rsidRPr="00373515" w:rsidRDefault="003E0B02" w:rsidP="00F22E51">
            <w:pPr>
              <w:rPr>
                <w:rFonts w:ascii="Arial" w:hAnsi="Arial" w:cs="Arial"/>
                <w:b/>
              </w:rPr>
            </w:pPr>
            <w:r w:rsidRPr="00373515">
              <w:rPr>
                <w:rFonts w:ascii="Arial" w:hAnsi="Arial" w:cs="Arial"/>
                <w:b/>
              </w:rPr>
              <w:t xml:space="preserve">East Midlands Ambulance Service </w:t>
            </w:r>
          </w:p>
        </w:tc>
        <w:tc>
          <w:tcPr>
            <w:tcW w:w="3378" w:type="dxa"/>
          </w:tcPr>
          <w:p w:rsidR="003E0B02" w:rsidRPr="00373515" w:rsidRDefault="003E0B02" w:rsidP="00CC3D02">
            <w:pPr>
              <w:widowControl/>
              <w:numPr>
                <w:ilvl w:val="0"/>
                <w:numId w:val="12"/>
              </w:numPr>
              <w:rPr>
                <w:rFonts w:ascii="Arial" w:hAnsi="Arial" w:cs="Arial"/>
              </w:rPr>
            </w:pPr>
            <w:r w:rsidRPr="00373515">
              <w:rPr>
                <w:rFonts w:ascii="Arial" w:hAnsi="Arial" w:cs="Arial"/>
              </w:rPr>
              <w:t xml:space="preserve">Main Board </w:t>
            </w:r>
          </w:p>
          <w:p w:rsidR="003E0B02" w:rsidRPr="00373515" w:rsidRDefault="003E0B02" w:rsidP="00CC3D02">
            <w:pPr>
              <w:widowControl/>
              <w:numPr>
                <w:ilvl w:val="0"/>
                <w:numId w:val="12"/>
              </w:numPr>
              <w:rPr>
                <w:rFonts w:ascii="Arial" w:hAnsi="Arial" w:cs="Arial"/>
              </w:rPr>
            </w:pPr>
            <w:r w:rsidRPr="00373515">
              <w:rPr>
                <w:rFonts w:ascii="Arial" w:hAnsi="Arial" w:cs="Arial"/>
              </w:rPr>
              <w:t xml:space="preserve">Quality Board </w:t>
            </w:r>
          </w:p>
          <w:p w:rsidR="003E0B02" w:rsidRPr="00373515" w:rsidRDefault="003E0B02" w:rsidP="00CC3D02">
            <w:pPr>
              <w:widowControl/>
              <w:numPr>
                <w:ilvl w:val="0"/>
                <w:numId w:val="12"/>
              </w:numPr>
              <w:rPr>
                <w:rFonts w:ascii="Arial" w:hAnsi="Arial" w:cs="Arial"/>
              </w:rPr>
            </w:pPr>
            <w:r w:rsidRPr="00373515">
              <w:rPr>
                <w:rFonts w:ascii="Arial" w:hAnsi="Arial" w:cs="Arial"/>
              </w:rPr>
              <w:t>HW Rutland EMAS local collaboration group</w:t>
            </w:r>
            <w:r w:rsidRPr="00373515">
              <w:rPr>
                <w:rFonts w:ascii="Arial" w:hAnsi="Arial" w:cs="Arial"/>
                <w:b/>
              </w:rPr>
              <w:t xml:space="preserve">  </w:t>
            </w:r>
          </w:p>
          <w:p w:rsidR="003E0B02" w:rsidRPr="00373515" w:rsidRDefault="003E0B02" w:rsidP="00CC3D02">
            <w:pPr>
              <w:widowControl/>
              <w:numPr>
                <w:ilvl w:val="0"/>
                <w:numId w:val="12"/>
              </w:numPr>
              <w:rPr>
                <w:rFonts w:ascii="Arial" w:hAnsi="Arial" w:cs="Arial"/>
              </w:rPr>
            </w:pPr>
            <w:r w:rsidRPr="00373515">
              <w:rPr>
                <w:rFonts w:ascii="Arial" w:hAnsi="Arial" w:cs="Arial"/>
              </w:rPr>
              <w:t>HW Ambulance Leads Regional meeting</w:t>
            </w:r>
            <w:r w:rsidRPr="00373515">
              <w:rPr>
                <w:rFonts w:ascii="Arial" w:hAnsi="Arial" w:cs="Arial"/>
                <w:b/>
              </w:rPr>
              <w:t xml:space="preserve"> </w:t>
            </w:r>
            <w:r w:rsidRPr="00373515">
              <w:rPr>
                <w:rFonts w:ascii="Arial" w:hAnsi="Arial" w:cs="Arial"/>
              </w:rPr>
              <w:t xml:space="preserve">( in development) </w:t>
            </w:r>
          </w:p>
          <w:p w:rsidR="003E0B02" w:rsidRPr="00373515" w:rsidRDefault="003E0B02" w:rsidP="00F22E51">
            <w:pPr>
              <w:rPr>
                <w:rFonts w:ascii="Arial" w:hAnsi="Arial" w:cs="Arial"/>
                <w:b/>
              </w:rPr>
            </w:pPr>
          </w:p>
        </w:tc>
        <w:tc>
          <w:tcPr>
            <w:tcW w:w="2850" w:type="dxa"/>
          </w:tcPr>
          <w:p w:rsidR="003E0B02" w:rsidRPr="00492538" w:rsidRDefault="003E0B02" w:rsidP="00F22E51">
            <w:pPr>
              <w:rPr>
                <w:rFonts w:ascii="Arial" w:hAnsi="Arial" w:cs="Arial"/>
              </w:rPr>
            </w:pPr>
            <w:r w:rsidRPr="00492538">
              <w:rPr>
                <w:rFonts w:ascii="Arial" w:hAnsi="Arial" w:cs="Arial"/>
              </w:rPr>
              <w:t xml:space="preserve">A new concordat has been agreed with HW across the East Midlands </w:t>
            </w:r>
          </w:p>
        </w:tc>
      </w:tr>
      <w:tr w:rsidR="003E0B02" w:rsidRPr="00373515" w:rsidTr="00E93789">
        <w:trPr>
          <w:trHeight w:val="3225"/>
        </w:trPr>
        <w:tc>
          <w:tcPr>
            <w:tcW w:w="2130" w:type="dxa"/>
          </w:tcPr>
          <w:p w:rsidR="003E0B02" w:rsidRPr="00373515" w:rsidRDefault="003E0B02" w:rsidP="00F22E51">
            <w:pPr>
              <w:rPr>
                <w:rFonts w:ascii="Arial" w:hAnsi="Arial" w:cs="Arial"/>
                <w:b/>
              </w:rPr>
            </w:pPr>
            <w:r w:rsidRPr="00373515">
              <w:rPr>
                <w:rFonts w:ascii="Arial" w:hAnsi="Arial" w:cs="Arial"/>
                <w:b/>
              </w:rPr>
              <w:t xml:space="preserve">Health Watch Rutland Task Groups &amp; Events </w:t>
            </w:r>
          </w:p>
        </w:tc>
        <w:tc>
          <w:tcPr>
            <w:tcW w:w="3378" w:type="dxa"/>
          </w:tcPr>
          <w:p w:rsidR="003E0B02" w:rsidRPr="00373515" w:rsidRDefault="003E0B02" w:rsidP="00F22E51">
            <w:pPr>
              <w:rPr>
                <w:rFonts w:ascii="Arial" w:hAnsi="Arial" w:cs="Arial"/>
              </w:rPr>
            </w:pPr>
            <w:r w:rsidRPr="00373515">
              <w:rPr>
                <w:rFonts w:ascii="Arial" w:hAnsi="Arial" w:cs="Arial"/>
              </w:rPr>
              <w:t>Not all fully active :-</w:t>
            </w:r>
          </w:p>
          <w:p w:rsidR="003E0B02" w:rsidRPr="00373515" w:rsidRDefault="003E0B02" w:rsidP="00CC3D02">
            <w:pPr>
              <w:widowControl/>
              <w:numPr>
                <w:ilvl w:val="0"/>
                <w:numId w:val="13"/>
              </w:numPr>
              <w:rPr>
                <w:rFonts w:ascii="Arial" w:hAnsi="Arial" w:cs="Arial"/>
              </w:rPr>
            </w:pPr>
            <w:r w:rsidRPr="00373515">
              <w:rPr>
                <w:rFonts w:ascii="Arial" w:hAnsi="Arial" w:cs="Arial"/>
              </w:rPr>
              <w:t>Operational Group</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Elective Care </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Urgent Care </w:t>
            </w:r>
          </w:p>
          <w:p w:rsidR="003E0B02" w:rsidRPr="00373515" w:rsidRDefault="003E0B02" w:rsidP="00CC3D02">
            <w:pPr>
              <w:widowControl/>
              <w:numPr>
                <w:ilvl w:val="0"/>
                <w:numId w:val="13"/>
              </w:numPr>
              <w:rPr>
                <w:rFonts w:ascii="Arial" w:hAnsi="Arial" w:cs="Arial"/>
              </w:rPr>
            </w:pPr>
            <w:r w:rsidRPr="00373515">
              <w:rPr>
                <w:rFonts w:ascii="Arial" w:hAnsi="Arial" w:cs="Arial"/>
              </w:rPr>
              <w:t>Maternity &amp; Neonates</w:t>
            </w:r>
          </w:p>
          <w:p w:rsidR="003E0B02" w:rsidRPr="00373515" w:rsidRDefault="003E0B02" w:rsidP="00CC3D02">
            <w:pPr>
              <w:widowControl/>
              <w:numPr>
                <w:ilvl w:val="0"/>
                <w:numId w:val="13"/>
              </w:numPr>
              <w:rPr>
                <w:rFonts w:ascii="Arial" w:hAnsi="Arial" w:cs="Arial"/>
              </w:rPr>
            </w:pPr>
            <w:r w:rsidRPr="00373515">
              <w:rPr>
                <w:rFonts w:ascii="Arial" w:hAnsi="Arial" w:cs="Arial"/>
              </w:rPr>
              <w:t>Long Term and Chronic Conditions</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Dementia </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Children and Young People </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Learning Disabilities </w:t>
            </w:r>
          </w:p>
          <w:p w:rsidR="003E0B02" w:rsidRPr="00373515" w:rsidRDefault="003E0B02" w:rsidP="00CC3D02">
            <w:pPr>
              <w:widowControl/>
              <w:numPr>
                <w:ilvl w:val="0"/>
                <w:numId w:val="13"/>
              </w:numPr>
              <w:rPr>
                <w:rFonts w:ascii="Arial" w:hAnsi="Arial" w:cs="Arial"/>
              </w:rPr>
            </w:pPr>
            <w:r w:rsidRPr="00373515">
              <w:rPr>
                <w:rFonts w:ascii="Arial" w:hAnsi="Arial" w:cs="Arial"/>
              </w:rPr>
              <w:t xml:space="preserve">Older People and Care Homes </w:t>
            </w:r>
          </w:p>
          <w:p w:rsidR="003E0B02" w:rsidRPr="00373515" w:rsidRDefault="003E0B02" w:rsidP="00CC3D02">
            <w:pPr>
              <w:widowControl/>
              <w:numPr>
                <w:ilvl w:val="0"/>
                <w:numId w:val="13"/>
              </w:numPr>
              <w:tabs>
                <w:tab w:val="left" w:pos="1905"/>
              </w:tabs>
              <w:rPr>
                <w:rFonts w:ascii="Arial" w:hAnsi="Arial" w:cs="Arial"/>
              </w:rPr>
            </w:pPr>
            <w:r w:rsidRPr="00373515">
              <w:rPr>
                <w:rFonts w:ascii="Arial" w:hAnsi="Arial" w:cs="Arial"/>
              </w:rPr>
              <w:t xml:space="preserve">Enter &amp; View </w:t>
            </w:r>
          </w:p>
        </w:tc>
        <w:tc>
          <w:tcPr>
            <w:tcW w:w="2850" w:type="dxa"/>
          </w:tcPr>
          <w:p w:rsidR="003E0B02" w:rsidRPr="00492538" w:rsidRDefault="003E0B02" w:rsidP="00F22E51">
            <w:pPr>
              <w:rPr>
                <w:rFonts w:ascii="Arial" w:hAnsi="Arial" w:cs="Arial"/>
              </w:rPr>
            </w:pPr>
            <w:r w:rsidRPr="00492538">
              <w:rPr>
                <w:rFonts w:ascii="Arial" w:hAnsi="Arial" w:cs="Arial"/>
              </w:rPr>
              <w:t xml:space="preserve">By involving people from Partner organisations and by holding events , the views of Public , Patients and Carers are heard </w:t>
            </w:r>
          </w:p>
          <w:p w:rsidR="003E0B02" w:rsidRPr="00492538" w:rsidRDefault="003E0B02" w:rsidP="00F22E51">
            <w:pPr>
              <w:rPr>
                <w:rFonts w:ascii="Arial" w:hAnsi="Arial" w:cs="Arial"/>
              </w:rPr>
            </w:pPr>
          </w:p>
          <w:p w:rsidR="003E0B02" w:rsidRPr="00492538" w:rsidRDefault="003E0B02" w:rsidP="00F22E51">
            <w:pPr>
              <w:rPr>
                <w:rFonts w:ascii="Arial" w:hAnsi="Arial" w:cs="Arial"/>
              </w:rPr>
            </w:pPr>
          </w:p>
          <w:p w:rsidR="003E0B02" w:rsidRPr="00492538" w:rsidRDefault="003E0B02" w:rsidP="00F22E51">
            <w:pPr>
              <w:rPr>
                <w:rFonts w:ascii="Arial" w:hAnsi="Arial" w:cs="Arial"/>
              </w:rPr>
            </w:pPr>
          </w:p>
        </w:tc>
      </w:tr>
      <w:tr w:rsidR="003E0B02" w:rsidRPr="00373515" w:rsidTr="00E93789">
        <w:trPr>
          <w:trHeight w:val="1248"/>
        </w:trPr>
        <w:tc>
          <w:tcPr>
            <w:tcW w:w="2130" w:type="dxa"/>
          </w:tcPr>
          <w:p w:rsidR="003E0B02" w:rsidRPr="00373515" w:rsidRDefault="003E0B02" w:rsidP="00F22E51">
            <w:pPr>
              <w:rPr>
                <w:rFonts w:ascii="Arial" w:hAnsi="Arial" w:cs="Arial"/>
                <w:b/>
              </w:rPr>
            </w:pPr>
            <w:r w:rsidRPr="00373515">
              <w:rPr>
                <w:rFonts w:ascii="Arial" w:hAnsi="Arial" w:cs="Arial"/>
                <w:b/>
              </w:rPr>
              <w:t xml:space="preserve">CCG &amp; RCC Commissioning Consultation </w:t>
            </w:r>
          </w:p>
        </w:tc>
        <w:tc>
          <w:tcPr>
            <w:tcW w:w="3378" w:type="dxa"/>
          </w:tcPr>
          <w:p w:rsidR="003E0B02" w:rsidRPr="00373515" w:rsidRDefault="003E0B02" w:rsidP="00CC3D02">
            <w:pPr>
              <w:widowControl/>
              <w:numPr>
                <w:ilvl w:val="0"/>
                <w:numId w:val="14"/>
              </w:numPr>
              <w:rPr>
                <w:rFonts w:ascii="Arial" w:hAnsi="Arial" w:cs="Arial"/>
              </w:rPr>
            </w:pPr>
            <w:r w:rsidRPr="00373515">
              <w:rPr>
                <w:rFonts w:ascii="Arial" w:hAnsi="Arial" w:cs="Arial"/>
              </w:rPr>
              <w:t>Primary Commissioning consultation</w:t>
            </w:r>
          </w:p>
          <w:p w:rsidR="003E0B02" w:rsidRPr="00373515" w:rsidRDefault="003E0B02" w:rsidP="00CC3D02">
            <w:pPr>
              <w:widowControl/>
              <w:numPr>
                <w:ilvl w:val="0"/>
                <w:numId w:val="14"/>
              </w:numPr>
              <w:rPr>
                <w:rFonts w:ascii="Arial" w:hAnsi="Arial" w:cs="Arial"/>
              </w:rPr>
            </w:pPr>
            <w:r w:rsidRPr="00373515">
              <w:rPr>
                <w:rFonts w:ascii="Arial" w:hAnsi="Arial" w:cs="Arial"/>
              </w:rPr>
              <w:t xml:space="preserve">Secondary commissioning consultation </w:t>
            </w:r>
          </w:p>
          <w:p w:rsidR="003E0B02" w:rsidRPr="00373515" w:rsidRDefault="003E0B02" w:rsidP="00CC3D02">
            <w:pPr>
              <w:widowControl/>
              <w:numPr>
                <w:ilvl w:val="0"/>
                <w:numId w:val="14"/>
              </w:numPr>
              <w:rPr>
                <w:rFonts w:ascii="Arial" w:hAnsi="Arial" w:cs="Arial"/>
              </w:rPr>
            </w:pPr>
            <w:r w:rsidRPr="00373515">
              <w:rPr>
                <w:rFonts w:ascii="Arial" w:hAnsi="Arial" w:cs="Arial"/>
              </w:rPr>
              <w:t xml:space="preserve">Social Care Commissioning consultation </w:t>
            </w:r>
          </w:p>
        </w:tc>
        <w:tc>
          <w:tcPr>
            <w:tcW w:w="2850" w:type="dxa"/>
          </w:tcPr>
          <w:p w:rsidR="003E0B02" w:rsidRPr="00492538" w:rsidRDefault="003E0B02" w:rsidP="00F22E51">
            <w:pPr>
              <w:rPr>
                <w:rFonts w:ascii="Arial" w:hAnsi="Arial" w:cs="Arial"/>
              </w:rPr>
            </w:pPr>
            <w:r w:rsidRPr="00492538">
              <w:rPr>
                <w:rFonts w:ascii="Arial" w:hAnsi="Arial" w:cs="Arial"/>
              </w:rPr>
              <w:t>We sit in the CCG Commisioning Group including the private session</w:t>
            </w:r>
          </w:p>
        </w:tc>
      </w:tr>
      <w:tr w:rsidR="003E0B02" w:rsidRPr="00373515" w:rsidTr="00E93789">
        <w:trPr>
          <w:trHeight w:val="1248"/>
        </w:trPr>
        <w:tc>
          <w:tcPr>
            <w:tcW w:w="2130" w:type="dxa"/>
          </w:tcPr>
          <w:p w:rsidR="003E0B02" w:rsidRPr="00373515" w:rsidRDefault="003E0B02" w:rsidP="00F22E51">
            <w:pPr>
              <w:rPr>
                <w:rFonts w:ascii="Arial" w:hAnsi="Arial" w:cs="Arial"/>
                <w:b/>
              </w:rPr>
            </w:pPr>
            <w:r w:rsidRPr="00373515">
              <w:rPr>
                <w:rFonts w:ascii="Arial" w:hAnsi="Arial" w:cs="Arial"/>
                <w:b/>
              </w:rPr>
              <w:t xml:space="preserve">NHS ENGLAND /GEM </w:t>
            </w:r>
          </w:p>
        </w:tc>
        <w:tc>
          <w:tcPr>
            <w:tcW w:w="3378" w:type="dxa"/>
          </w:tcPr>
          <w:p w:rsidR="003E0B02" w:rsidRPr="00373515" w:rsidRDefault="003E0B02" w:rsidP="00CC3D02">
            <w:pPr>
              <w:widowControl/>
              <w:numPr>
                <w:ilvl w:val="0"/>
                <w:numId w:val="15"/>
              </w:numPr>
              <w:rPr>
                <w:rFonts w:ascii="Arial" w:hAnsi="Arial" w:cs="Arial"/>
              </w:rPr>
            </w:pPr>
            <w:r w:rsidRPr="00373515">
              <w:rPr>
                <w:rFonts w:ascii="Arial" w:hAnsi="Arial" w:cs="Arial"/>
              </w:rPr>
              <w:t xml:space="preserve">Specialist Commissioning </w:t>
            </w:r>
          </w:p>
        </w:tc>
        <w:tc>
          <w:tcPr>
            <w:tcW w:w="2850" w:type="dxa"/>
          </w:tcPr>
          <w:p w:rsidR="003E0B02" w:rsidRPr="00492538" w:rsidRDefault="003E0B02" w:rsidP="007A0254">
            <w:pPr>
              <w:rPr>
                <w:rFonts w:ascii="Arial" w:hAnsi="Arial" w:cs="Arial"/>
              </w:rPr>
            </w:pPr>
            <w:r w:rsidRPr="00492538">
              <w:rPr>
                <w:rFonts w:ascii="Arial" w:hAnsi="Arial" w:cs="Arial"/>
              </w:rPr>
              <w:t>We are gathering views on proposed changes</w:t>
            </w:r>
          </w:p>
        </w:tc>
      </w:tr>
      <w:tr w:rsidR="003E0B02" w:rsidRPr="00373515" w:rsidTr="00E93789">
        <w:trPr>
          <w:trHeight w:val="1248"/>
        </w:trPr>
        <w:tc>
          <w:tcPr>
            <w:tcW w:w="2130" w:type="dxa"/>
          </w:tcPr>
          <w:p w:rsidR="003E0B02" w:rsidRPr="00373515" w:rsidRDefault="003E0B02" w:rsidP="00F22E51">
            <w:pPr>
              <w:rPr>
                <w:rFonts w:ascii="Arial" w:hAnsi="Arial" w:cs="Arial"/>
                <w:b/>
              </w:rPr>
            </w:pPr>
            <w:r w:rsidRPr="00373515">
              <w:rPr>
                <w:rFonts w:ascii="Arial" w:hAnsi="Arial" w:cs="Arial"/>
                <w:b/>
              </w:rPr>
              <w:t xml:space="preserve"> CQC , HWE, Professional &amp; Organisational Regulators </w:t>
            </w:r>
          </w:p>
        </w:tc>
        <w:tc>
          <w:tcPr>
            <w:tcW w:w="3378" w:type="dxa"/>
          </w:tcPr>
          <w:p w:rsidR="003E0B02" w:rsidRPr="00373515" w:rsidRDefault="003E0B02" w:rsidP="00CC3D02">
            <w:pPr>
              <w:widowControl/>
              <w:numPr>
                <w:ilvl w:val="0"/>
                <w:numId w:val="15"/>
              </w:numPr>
              <w:rPr>
                <w:rFonts w:ascii="Arial" w:hAnsi="Arial" w:cs="Arial"/>
              </w:rPr>
            </w:pPr>
            <w:r w:rsidRPr="00373515">
              <w:rPr>
                <w:rFonts w:ascii="Arial" w:hAnsi="Arial" w:cs="Arial"/>
              </w:rPr>
              <w:t xml:space="preserve">Ad hoc arrangements </w:t>
            </w:r>
          </w:p>
          <w:p w:rsidR="003E0B02" w:rsidRPr="00373515" w:rsidRDefault="003E0B02" w:rsidP="00CC3D02">
            <w:pPr>
              <w:widowControl/>
              <w:numPr>
                <w:ilvl w:val="0"/>
                <w:numId w:val="15"/>
              </w:numPr>
              <w:rPr>
                <w:rFonts w:ascii="Arial" w:hAnsi="Arial" w:cs="Arial"/>
              </w:rPr>
            </w:pPr>
            <w:r w:rsidRPr="00373515">
              <w:rPr>
                <w:rFonts w:ascii="Arial" w:hAnsi="Arial" w:cs="Arial"/>
              </w:rPr>
              <w:t xml:space="preserve">CQC Inspections </w:t>
            </w:r>
          </w:p>
        </w:tc>
        <w:tc>
          <w:tcPr>
            <w:tcW w:w="2850" w:type="dxa"/>
          </w:tcPr>
          <w:p w:rsidR="003E0B02" w:rsidRPr="00492538" w:rsidRDefault="003E0B02" w:rsidP="00F22E51">
            <w:pPr>
              <w:rPr>
                <w:rFonts w:ascii="Arial" w:hAnsi="Arial" w:cs="Arial"/>
              </w:rPr>
            </w:pPr>
            <w:r w:rsidRPr="00492538">
              <w:rPr>
                <w:rFonts w:ascii="Arial" w:hAnsi="Arial" w:cs="Arial"/>
              </w:rPr>
              <w:t>We are included in actions related to severe incidents</w:t>
            </w:r>
          </w:p>
        </w:tc>
      </w:tr>
    </w:tbl>
    <w:p w:rsidR="003E0B02" w:rsidRPr="00373515" w:rsidRDefault="003E0B02" w:rsidP="00F22E51">
      <w:pPr>
        <w:rPr>
          <w:rFonts w:ascii="Arial" w:hAnsi="Arial" w:cs="Arial"/>
          <w:b/>
        </w:rPr>
      </w:pPr>
    </w:p>
    <w:p w:rsidR="003E0B02" w:rsidRPr="00373515" w:rsidRDefault="003E0B02" w:rsidP="00F22E51">
      <w:pPr>
        <w:ind w:left="1440"/>
        <w:rPr>
          <w:rFonts w:ascii="Arial" w:hAnsi="Arial" w:cs="Arial"/>
          <w:b/>
        </w:rPr>
      </w:pPr>
    </w:p>
    <w:p w:rsidR="003E0B02" w:rsidRPr="00373515" w:rsidRDefault="003E0B02" w:rsidP="00F22E51">
      <w:pPr>
        <w:rPr>
          <w:rFonts w:ascii="Arial" w:hAnsi="Arial" w:cs="Arial"/>
          <w:b/>
        </w:rPr>
      </w:pPr>
      <w:r w:rsidRPr="00373515">
        <w:rPr>
          <w:rFonts w:ascii="Arial" w:hAnsi="Arial" w:cs="Arial"/>
          <w:b/>
        </w:rPr>
        <w:t xml:space="preserve">Healthwatch Rutland - Health and Social Care Signposting Services       </w:t>
      </w:r>
      <w:r w:rsidRPr="00373515">
        <w:rPr>
          <w:rFonts w:ascii="Arial" w:hAnsi="Arial" w:cs="Arial"/>
          <w:b/>
        </w:rPr>
        <w:tab/>
      </w:r>
      <w:r w:rsidRPr="00373515">
        <w:rPr>
          <w:rFonts w:ascii="Arial" w:hAnsi="Arial" w:cs="Arial"/>
          <w:b/>
        </w:rPr>
        <w:tab/>
      </w:r>
      <w:r w:rsidRPr="00373515">
        <w:rPr>
          <w:rFonts w:ascii="Arial" w:hAnsi="Arial" w:cs="Arial"/>
          <w:b/>
        </w:rPr>
        <w:tab/>
      </w:r>
      <w:r w:rsidRPr="00373515">
        <w:rPr>
          <w:rFonts w:ascii="Arial" w:hAnsi="Arial" w:cs="Arial"/>
          <w:b/>
        </w:rPr>
        <w:tab/>
      </w:r>
      <w:r w:rsidRPr="00373515">
        <w:rPr>
          <w:rFonts w:ascii="Arial" w:hAnsi="Arial" w:cs="Arial"/>
          <w:b/>
        </w:rPr>
        <w:tab/>
        <w:t xml:space="preserve"> </w:t>
      </w:r>
    </w:p>
    <w:p w:rsidR="003E0B02" w:rsidRPr="00373515" w:rsidRDefault="003E0B02" w:rsidP="00F22E51">
      <w:pPr>
        <w:rPr>
          <w:rFonts w:ascii="Arial" w:hAnsi="Arial" w:cs="Arial"/>
          <w:b/>
        </w:rPr>
      </w:pPr>
      <w:r w:rsidRPr="00373515">
        <w:rPr>
          <w:rFonts w:ascii="Arial" w:hAnsi="Arial" w:cs="Arial"/>
        </w:rPr>
        <w:t>The Healthwatch contract requires Healthwatch Rutland to provide an information and signposting function  and the following paper describes how it proposes to meet that objective</w:t>
      </w:r>
      <w:r w:rsidRPr="00373515">
        <w:rPr>
          <w:rFonts w:ascii="Arial" w:hAnsi="Arial" w:cs="Arial"/>
          <w:b/>
        </w:rPr>
        <w:t xml:space="preserve"> .</w:t>
      </w:r>
    </w:p>
    <w:p w:rsidR="003E0B02" w:rsidRPr="00373515" w:rsidRDefault="003E0B02" w:rsidP="00F22E51">
      <w:pPr>
        <w:rPr>
          <w:rFonts w:ascii="Arial" w:hAnsi="Arial" w:cs="Arial"/>
          <w:b/>
        </w:rPr>
      </w:pPr>
    </w:p>
    <w:p w:rsidR="003E0B02" w:rsidRPr="00373515" w:rsidRDefault="003E0B02" w:rsidP="00F22E51">
      <w:pPr>
        <w:rPr>
          <w:rFonts w:ascii="Arial" w:hAnsi="Arial" w:cs="Arial"/>
          <w:b/>
        </w:rPr>
      </w:pPr>
    </w:p>
    <w:p w:rsidR="003E0B02" w:rsidRPr="00492538"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b/>
          <w:bCs/>
          <w:color w:val="FF3399"/>
          <w:w w:val="110"/>
          <w:sz w:val="28"/>
          <w:szCs w:val="28"/>
        </w:rPr>
      </w:pPr>
      <w:r w:rsidRPr="00492538">
        <w:rPr>
          <w:rFonts w:ascii="Arial" w:hAnsi="Arial" w:cs="Arial"/>
          <w:b/>
          <w:bCs/>
          <w:color w:val="FF3399"/>
          <w:w w:val="110"/>
          <w:sz w:val="28"/>
          <w:szCs w:val="28"/>
        </w:rPr>
        <w:t>Contract Requirement - Function</w:t>
      </w:r>
      <w:r w:rsidRPr="00492538">
        <w:rPr>
          <w:rFonts w:ascii="Arial" w:hAnsi="Arial" w:cs="Arial"/>
          <w:b/>
          <w:bCs/>
          <w:color w:val="FF3399"/>
          <w:spacing w:val="-10"/>
          <w:w w:val="110"/>
          <w:sz w:val="28"/>
          <w:szCs w:val="28"/>
        </w:rPr>
        <w:t xml:space="preserve"> </w:t>
      </w:r>
      <w:r w:rsidRPr="00492538">
        <w:rPr>
          <w:rFonts w:ascii="Arial" w:hAnsi="Arial" w:cs="Arial"/>
          <w:b/>
          <w:bCs/>
          <w:color w:val="FF3399"/>
          <w:w w:val="110"/>
          <w:sz w:val="28"/>
          <w:szCs w:val="28"/>
        </w:rPr>
        <w:t>Five:</w:t>
      </w:r>
      <w:r w:rsidRPr="00492538">
        <w:rPr>
          <w:rFonts w:ascii="Arial" w:hAnsi="Arial" w:cs="Arial"/>
          <w:b/>
          <w:bCs/>
          <w:color w:val="FF3399"/>
          <w:spacing w:val="-14"/>
          <w:w w:val="110"/>
          <w:sz w:val="28"/>
          <w:szCs w:val="28"/>
        </w:rPr>
        <w:t xml:space="preserve"> </w:t>
      </w:r>
      <w:r w:rsidRPr="00492538">
        <w:rPr>
          <w:rFonts w:ascii="Arial" w:hAnsi="Arial" w:cs="Arial"/>
          <w:b/>
          <w:bCs/>
          <w:color w:val="FF3399"/>
          <w:w w:val="110"/>
          <w:sz w:val="28"/>
          <w:szCs w:val="28"/>
        </w:rPr>
        <w:t>Providing</w:t>
      </w:r>
      <w:r w:rsidRPr="00492538">
        <w:rPr>
          <w:rFonts w:ascii="Arial" w:hAnsi="Arial" w:cs="Arial"/>
          <w:b/>
          <w:bCs/>
          <w:color w:val="FF3399"/>
          <w:spacing w:val="-26"/>
          <w:w w:val="110"/>
          <w:sz w:val="28"/>
          <w:szCs w:val="28"/>
        </w:rPr>
        <w:t xml:space="preserve"> </w:t>
      </w:r>
      <w:r w:rsidRPr="00492538">
        <w:rPr>
          <w:rFonts w:ascii="Arial" w:hAnsi="Arial" w:cs="Arial"/>
          <w:b/>
          <w:bCs/>
          <w:color w:val="FF3399"/>
          <w:w w:val="110"/>
          <w:sz w:val="28"/>
          <w:szCs w:val="28"/>
        </w:rPr>
        <w:t>Advice</w:t>
      </w:r>
      <w:r w:rsidRPr="00492538">
        <w:rPr>
          <w:rFonts w:ascii="Arial" w:hAnsi="Arial" w:cs="Arial"/>
          <w:b/>
          <w:bCs/>
          <w:color w:val="FF3399"/>
          <w:spacing w:val="-1"/>
          <w:w w:val="110"/>
          <w:sz w:val="28"/>
          <w:szCs w:val="28"/>
        </w:rPr>
        <w:t xml:space="preserve"> </w:t>
      </w:r>
      <w:r w:rsidRPr="00492538">
        <w:rPr>
          <w:rFonts w:ascii="Arial" w:hAnsi="Arial" w:cs="Arial"/>
          <w:b/>
          <w:bCs/>
          <w:color w:val="FF3399"/>
          <w:w w:val="110"/>
          <w:sz w:val="28"/>
          <w:szCs w:val="28"/>
        </w:rPr>
        <w:t>and</w:t>
      </w:r>
      <w:r w:rsidRPr="00492538">
        <w:rPr>
          <w:rFonts w:ascii="Arial" w:hAnsi="Arial" w:cs="Arial"/>
          <w:b/>
          <w:bCs/>
          <w:color w:val="FF3399"/>
          <w:spacing w:val="-5"/>
          <w:w w:val="110"/>
          <w:sz w:val="28"/>
          <w:szCs w:val="28"/>
        </w:rPr>
        <w:t xml:space="preserve"> </w:t>
      </w:r>
      <w:r w:rsidRPr="00492538">
        <w:rPr>
          <w:rFonts w:ascii="Arial" w:hAnsi="Arial" w:cs="Arial"/>
          <w:b/>
          <w:bCs/>
          <w:color w:val="FF3399"/>
          <w:w w:val="110"/>
          <w:sz w:val="28"/>
          <w:szCs w:val="28"/>
        </w:rPr>
        <w:t>Information</w:t>
      </w:r>
      <w:r w:rsidRPr="00492538">
        <w:rPr>
          <w:rFonts w:ascii="Arial" w:hAnsi="Arial" w:cs="Arial"/>
          <w:b/>
          <w:bCs/>
          <w:color w:val="FF3399"/>
          <w:spacing w:val="-5"/>
          <w:w w:val="110"/>
          <w:sz w:val="28"/>
          <w:szCs w:val="28"/>
        </w:rPr>
        <w:t xml:space="preserve"> </w:t>
      </w:r>
      <w:r w:rsidRPr="00492538">
        <w:rPr>
          <w:rFonts w:ascii="Arial" w:hAnsi="Arial" w:cs="Arial"/>
          <w:b/>
          <w:bCs/>
          <w:color w:val="FF3399"/>
          <w:w w:val="110"/>
          <w:sz w:val="28"/>
          <w:szCs w:val="28"/>
        </w:rPr>
        <w:t>(</w:t>
      </w:r>
      <w:r w:rsidRPr="00492538">
        <w:rPr>
          <w:rFonts w:ascii="Arial" w:hAnsi="Arial" w:cs="Arial"/>
          <w:bCs/>
          <w:color w:val="FF3399"/>
          <w:w w:val="110"/>
          <w:sz w:val="28"/>
          <w:szCs w:val="28"/>
        </w:rPr>
        <w:t>Signposting</w:t>
      </w:r>
      <w:r w:rsidRPr="00492538">
        <w:rPr>
          <w:rFonts w:ascii="Arial" w:hAnsi="Arial" w:cs="Arial"/>
          <w:b/>
          <w:bCs/>
          <w:color w:val="FF3399"/>
          <w:w w:val="110"/>
          <w:sz w:val="28"/>
          <w:szCs w:val="28"/>
        </w:rPr>
        <w:t>)</w:t>
      </w:r>
      <w:r w:rsidRPr="00492538">
        <w:rPr>
          <w:rFonts w:ascii="Arial" w:hAnsi="Arial" w:cs="Arial"/>
          <w:b/>
          <w:bCs/>
          <w:color w:val="FF3399"/>
          <w:spacing w:val="2"/>
          <w:w w:val="110"/>
          <w:sz w:val="28"/>
          <w:szCs w:val="28"/>
        </w:rPr>
        <w:t xml:space="preserve"> </w:t>
      </w:r>
      <w:r w:rsidRPr="00492538">
        <w:rPr>
          <w:rFonts w:ascii="Arial" w:hAnsi="Arial" w:cs="Arial"/>
          <w:b/>
          <w:bCs/>
          <w:color w:val="FF3399"/>
          <w:w w:val="110"/>
          <w:sz w:val="28"/>
          <w:szCs w:val="28"/>
        </w:rPr>
        <w:t>about</w:t>
      </w:r>
      <w:r w:rsidRPr="00492538">
        <w:rPr>
          <w:rFonts w:ascii="Arial" w:hAnsi="Arial" w:cs="Arial"/>
          <w:b/>
          <w:bCs/>
          <w:color w:val="FF3399"/>
          <w:w w:val="106"/>
          <w:sz w:val="28"/>
          <w:szCs w:val="28"/>
        </w:rPr>
        <w:t xml:space="preserve"> </w:t>
      </w:r>
      <w:r w:rsidRPr="00492538">
        <w:rPr>
          <w:rFonts w:ascii="Arial" w:hAnsi="Arial" w:cs="Arial"/>
          <w:b/>
          <w:bCs/>
          <w:color w:val="FF3399"/>
          <w:w w:val="110"/>
          <w:sz w:val="28"/>
          <w:szCs w:val="28"/>
        </w:rPr>
        <w:t>Access to Services and Support for Making Informed</w:t>
      </w:r>
      <w:r w:rsidRPr="00492538">
        <w:rPr>
          <w:rFonts w:ascii="Arial" w:hAnsi="Arial" w:cs="Arial"/>
          <w:b/>
          <w:bCs/>
          <w:color w:val="FF3399"/>
          <w:spacing w:val="18"/>
          <w:w w:val="110"/>
          <w:sz w:val="28"/>
          <w:szCs w:val="28"/>
        </w:rPr>
        <w:t xml:space="preserve"> </w:t>
      </w:r>
      <w:r w:rsidRPr="00492538">
        <w:rPr>
          <w:rFonts w:ascii="Arial" w:hAnsi="Arial" w:cs="Arial"/>
          <w:b/>
          <w:bCs/>
          <w:color w:val="FF3399"/>
          <w:w w:val="110"/>
          <w:sz w:val="28"/>
          <w:szCs w:val="28"/>
        </w:rPr>
        <w:t>Choices</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b/>
          <w:color w:val="333434"/>
        </w:rPr>
      </w:pP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565657"/>
        </w:rPr>
      </w:pPr>
      <w:r w:rsidRPr="00373515">
        <w:rPr>
          <w:rFonts w:ascii="Arial" w:hAnsi="Arial" w:cs="Arial"/>
          <w:b/>
          <w:color w:val="333434"/>
        </w:rPr>
        <w:t>Objective</w:t>
      </w:r>
      <w:r w:rsidRPr="00373515">
        <w:rPr>
          <w:rFonts w:ascii="Arial" w:hAnsi="Arial" w:cs="Arial"/>
          <w:color w:val="565657"/>
        </w:rPr>
        <w:t>:</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333434"/>
        </w:rPr>
      </w:pPr>
      <w:r w:rsidRPr="00373515">
        <w:rPr>
          <w:rFonts w:ascii="Arial" w:hAnsi="Arial" w:cs="Arial"/>
          <w:color w:val="333434"/>
          <w:spacing w:val="-3"/>
        </w:rPr>
        <w:t xml:space="preserve">People </w:t>
      </w:r>
      <w:r w:rsidRPr="00373515">
        <w:rPr>
          <w:rFonts w:ascii="Arial" w:hAnsi="Arial" w:cs="Arial"/>
          <w:color w:val="333434"/>
        </w:rPr>
        <w:t>can access the health and social care services they</w:t>
      </w:r>
      <w:r w:rsidRPr="00373515">
        <w:rPr>
          <w:rFonts w:ascii="Arial" w:hAnsi="Arial" w:cs="Arial"/>
          <w:color w:val="333434"/>
          <w:spacing w:val="11"/>
        </w:rPr>
        <w:t xml:space="preserve"> </w:t>
      </w:r>
      <w:r w:rsidRPr="00373515">
        <w:rPr>
          <w:rFonts w:ascii="Arial" w:hAnsi="Arial" w:cs="Arial"/>
          <w:color w:val="333434"/>
        </w:rPr>
        <w:t>need</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333434"/>
        </w:rPr>
      </w:pP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b/>
          <w:color w:val="333434"/>
        </w:rPr>
      </w:pPr>
      <w:r w:rsidRPr="00373515">
        <w:rPr>
          <w:rFonts w:ascii="Arial" w:hAnsi="Arial" w:cs="Arial"/>
          <w:b/>
          <w:color w:val="333434"/>
        </w:rPr>
        <w:t xml:space="preserve">Healthwatch </w:t>
      </w:r>
      <w:r w:rsidRPr="00373515">
        <w:rPr>
          <w:rFonts w:ascii="Arial" w:hAnsi="Arial" w:cs="Arial"/>
          <w:b/>
          <w:color w:val="333434"/>
          <w:spacing w:val="-3"/>
        </w:rPr>
        <w:t xml:space="preserve">Rutland </w:t>
      </w:r>
      <w:r w:rsidRPr="00373515">
        <w:rPr>
          <w:rFonts w:ascii="Arial" w:hAnsi="Arial" w:cs="Arial"/>
          <w:b/>
          <w:color w:val="333434"/>
        </w:rPr>
        <w:t>will :</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333434"/>
        </w:rPr>
      </w:pP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333434"/>
        </w:rPr>
      </w:pPr>
      <w:r w:rsidRPr="00373515">
        <w:rPr>
          <w:rFonts w:ascii="Arial" w:hAnsi="Arial" w:cs="Arial"/>
          <w:color w:val="333434"/>
        </w:rPr>
        <w:t>-Deliver information</w:t>
      </w:r>
      <w:r w:rsidRPr="00373515">
        <w:rPr>
          <w:rFonts w:ascii="Arial" w:hAnsi="Arial" w:cs="Arial"/>
          <w:color w:val="565657"/>
        </w:rPr>
        <w:t xml:space="preserve">, </w:t>
      </w:r>
      <w:r w:rsidRPr="00373515">
        <w:rPr>
          <w:rFonts w:ascii="Arial" w:hAnsi="Arial" w:cs="Arial"/>
          <w:color w:val="333434"/>
        </w:rPr>
        <w:t>advice and s</w:t>
      </w:r>
      <w:r w:rsidRPr="00373515">
        <w:rPr>
          <w:rFonts w:ascii="Arial" w:hAnsi="Arial" w:cs="Arial"/>
          <w:color w:val="565657"/>
        </w:rPr>
        <w:t>i</w:t>
      </w:r>
      <w:r w:rsidRPr="00373515">
        <w:rPr>
          <w:rFonts w:ascii="Arial" w:hAnsi="Arial" w:cs="Arial"/>
          <w:color w:val="333434"/>
        </w:rPr>
        <w:t>gnpost</w:t>
      </w:r>
      <w:r w:rsidRPr="00373515">
        <w:rPr>
          <w:rFonts w:ascii="Arial" w:hAnsi="Arial" w:cs="Arial"/>
          <w:color w:val="565657"/>
        </w:rPr>
        <w:t>i</w:t>
      </w:r>
      <w:r w:rsidRPr="00373515">
        <w:rPr>
          <w:rFonts w:ascii="Arial" w:hAnsi="Arial" w:cs="Arial"/>
          <w:color w:val="333434"/>
        </w:rPr>
        <w:t>ng services</w:t>
      </w:r>
      <w:r w:rsidRPr="00373515">
        <w:rPr>
          <w:rFonts w:ascii="Arial" w:hAnsi="Arial" w:cs="Arial"/>
          <w:color w:val="333434"/>
          <w:spacing w:val="-15"/>
        </w:rPr>
        <w:t xml:space="preserve"> </w:t>
      </w:r>
      <w:r w:rsidRPr="00373515">
        <w:rPr>
          <w:rFonts w:ascii="Arial" w:hAnsi="Arial" w:cs="Arial"/>
          <w:color w:val="333434"/>
        </w:rPr>
        <w:t>to:</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333434"/>
        </w:rPr>
      </w:pP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565657"/>
          <w:spacing w:val="4"/>
        </w:rPr>
      </w:pPr>
      <w:r w:rsidRPr="00373515">
        <w:rPr>
          <w:rFonts w:ascii="Arial" w:hAnsi="Arial" w:cs="Arial"/>
          <w:color w:val="333434"/>
        </w:rPr>
        <w:t>-Ensure that all sections of the local population have access to good</w:t>
      </w:r>
      <w:r w:rsidRPr="00373515">
        <w:rPr>
          <w:rFonts w:ascii="Arial" w:hAnsi="Arial" w:cs="Arial"/>
          <w:color w:val="333434"/>
          <w:spacing w:val="33"/>
        </w:rPr>
        <w:t xml:space="preserve"> </w:t>
      </w:r>
      <w:r w:rsidRPr="00373515">
        <w:rPr>
          <w:rFonts w:ascii="Arial" w:hAnsi="Arial" w:cs="Arial"/>
          <w:color w:val="333434"/>
        </w:rPr>
        <w:t xml:space="preserve">quality </w:t>
      </w:r>
      <w:r w:rsidRPr="00373515">
        <w:rPr>
          <w:rFonts w:ascii="Arial" w:hAnsi="Arial" w:cs="Arial"/>
          <w:color w:val="333434"/>
          <w:spacing w:val="-3"/>
        </w:rPr>
        <w:t>impartial</w:t>
      </w:r>
      <w:r w:rsidRPr="00373515">
        <w:rPr>
          <w:rFonts w:ascii="Arial" w:hAnsi="Arial" w:cs="Arial"/>
          <w:color w:val="333434"/>
          <w:spacing w:val="55"/>
        </w:rPr>
        <w:t xml:space="preserve"> </w:t>
      </w:r>
      <w:r w:rsidRPr="00373515">
        <w:rPr>
          <w:rFonts w:ascii="Arial" w:hAnsi="Arial" w:cs="Arial"/>
          <w:color w:val="333434"/>
        </w:rPr>
        <w:t xml:space="preserve">advice and advocacy </w:t>
      </w:r>
      <w:r w:rsidRPr="00373515">
        <w:rPr>
          <w:rFonts w:ascii="Arial" w:hAnsi="Arial" w:cs="Arial"/>
          <w:color w:val="333434"/>
          <w:spacing w:val="-3"/>
        </w:rPr>
        <w:t xml:space="preserve">relating </w:t>
      </w:r>
      <w:r w:rsidRPr="00373515">
        <w:rPr>
          <w:rFonts w:ascii="Arial" w:hAnsi="Arial" w:cs="Arial"/>
          <w:color w:val="333434"/>
        </w:rPr>
        <w:t xml:space="preserve">to </w:t>
      </w:r>
      <w:r w:rsidRPr="00373515">
        <w:rPr>
          <w:rFonts w:ascii="Arial" w:hAnsi="Arial" w:cs="Arial"/>
          <w:color w:val="333434"/>
          <w:spacing w:val="-3"/>
        </w:rPr>
        <w:t>health</w:t>
      </w:r>
      <w:r w:rsidRPr="00373515">
        <w:rPr>
          <w:rFonts w:ascii="Arial" w:hAnsi="Arial" w:cs="Arial"/>
          <w:color w:val="333434"/>
          <w:spacing w:val="55"/>
        </w:rPr>
        <w:t xml:space="preserve"> </w:t>
      </w:r>
      <w:r w:rsidRPr="00373515">
        <w:rPr>
          <w:rFonts w:ascii="Arial" w:hAnsi="Arial" w:cs="Arial"/>
          <w:color w:val="333434"/>
        </w:rPr>
        <w:t xml:space="preserve">and social care </w:t>
      </w:r>
      <w:r w:rsidRPr="00373515">
        <w:rPr>
          <w:rFonts w:ascii="Arial" w:hAnsi="Arial" w:cs="Arial"/>
          <w:color w:val="333434"/>
          <w:spacing w:val="6"/>
        </w:rPr>
        <w:t xml:space="preserve"> </w:t>
      </w:r>
      <w:r w:rsidRPr="00373515">
        <w:rPr>
          <w:rFonts w:ascii="Arial" w:hAnsi="Arial" w:cs="Arial"/>
          <w:color w:val="333434"/>
        </w:rPr>
        <w:t>services</w:t>
      </w:r>
      <w:r w:rsidRPr="00373515">
        <w:rPr>
          <w:rFonts w:ascii="Arial" w:hAnsi="Arial" w:cs="Arial"/>
          <w:color w:val="333434"/>
          <w:w w:val="98"/>
        </w:rPr>
        <w:t xml:space="preserve"> </w:t>
      </w:r>
      <w:r w:rsidRPr="00373515">
        <w:rPr>
          <w:rFonts w:ascii="Arial" w:hAnsi="Arial" w:cs="Arial"/>
          <w:color w:val="333434"/>
          <w:spacing w:val="-4"/>
        </w:rPr>
        <w:t xml:space="preserve">available </w:t>
      </w:r>
      <w:r w:rsidRPr="00373515">
        <w:rPr>
          <w:rFonts w:ascii="Arial" w:hAnsi="Arial" w:cs="Arial"/>
          <w:color w:val="333434"/>
        </w:rPr>
        <w:t>to</w:t>
      </w:r>
      <w:r w:rsidRPr="00373515">
        <w:rPr>
          <w:rFonts w:ascii="Arial" w:hAnsi="Arial" w:cs="Arial"/>
          <w:color w:val="333434"/>
          <w:spacing w:val="-1"/>
        </w:rPr>
        <w:t xml:space="preserve"> </w:t>
      </w:r>
      <w:r w:rsidRPr="00373515">
        <w:rPr>
          <w:rFonts w:ascii="Arial" w:hAnsi="Arial" w:cs="Arial"/>
          <w:color w:val="333434"/>
          <w:spacing w:val="4"/>
        </w:rPr>
        <w:t>them</w:t>
      </w:r>
      <w:r w:rsidRPr="00373515">
        <w:rPr>
          <w:rFonts w:ascii="Arial" w:hAnsi="Arial" w:cs="Arial"/>
          <w:color w:val="565657"/>
          <w:spacing w:val="4"/>
        </w:rPr>
        <w:t>.</w:t>
      </w: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565657"/>
          <w:spacing w:val="4"/>
        </w:rPr>
      </w:pPr>
    </w:p>
    <w:p w:rsidR="003E0B02" w:rsidRPr="00373515" w:rsidRDefault="003E0B02" w:rsidP="00756022">
      <w:pPr>
        <w:pStyle w:val="ListParagraph"/>
        <w:pBdr>
          <w:top w:val="single" w:sz="4" w:space="1" w:color="auto"/>
          <w:left w:val="single" w:sz="4" w:space="31" w:color="auto"/>
          <w:bottom w:val="single" w:sz="4" w:space="1" w:color="auto"/>
          <w:right w:val="single" w:sz="4" w:space="4" w:color="auto"/>
        </w:pBdr>
        <w:tabs>
          <w:tab w:val="left" w:pos="1001"/>
        </w:tabs>
        <w:kinsoku w:val="0"/>
        <w:overflowPunct w:val="0"/>
        <w:spacing w:line="247" w:lineRule="auto"/>
        <w:ind w:left="1008" w:right="701"/>
        <w:rPr>
          <w:rFonts w:ascii="Arial" w:hAnsi="Arial" w:cs="Arial"/>
          <w:color w:val="000000"/>
        </w:rPr>
      </w:pPr>
      <w:r w:rsidRPr="00373515">
        <w:rPr>
          <w:rFonts w:ascii="Arial" w:hAnsi="Arial" w:cs="Arial"/>
          <w:color w:val="333434"/>
          <w:spacing w:val="-4"/>
        </w:rPr>
        <w:t xml:space="preserve">-Establish </w:t>
      </w:r>
      <w:r w:rsidRPr="00373515">
        <w:rPr>
          <w:rFonts w:ascii="Arial" w:hAnsi="Arial" w:cs="Arial"/>
          <w:color w:val="333434"/>
        </w:rPr>
        <w:t xml:space="preserve">and maintain a database of existing </w:t>
      </w:r>
      <w:r w:rsidRPr="00373515">
        <w:rPr>
          <w:rFonts w:ascii="Arial" w:hAnsi="Arial" w:cs="Arial"/>
          <w:color w:val="333434"/>
          <w:spacing w:val="-4"/>
        </w:rPr>
        <w:t xml:space="preserve">local </w:t>
      </w:r>
      <w:r w:rsidRPr="00373515">
        <w:rPr>
          <w:rFonts w:ascii="Arial" w:hAnsi="Arial" w:cs="Arial"/>
          <w:color w:val="333434"/>
        </w:rPr>
        <w:t>networks and</w:t>
      </w:r>
      <w:r w:rsidRPr="00373515">
        <w:rPr>
          <w:rFonts w:ascii="Arial" w:hAnsi="Arial" w:cs="Arial"/>
          <w:color w:val="333434"/>
          <w:spacing w:val="55"/>
        </w:rPr>
        <w:t xml:space="preserve"> </w:t>
      </w:r>
      <w:r w:rsidRPr="00373515">
        <w:rPr>
          <w:rFonts w:ascii="Arial" w:hAnsi="Arial" w:cs="Arial"/>
          <w:color w:val="333434"/>
        </w:rPr>
        <w:t>support</w:t>
      </w:r>
      <w:r w:rsidRPr="00373515">
        <w:rPr>
          <w:rFonts w:ascii="Arial" w:hAnsi="Arial" w:cs="Arial"/>
          <w:color w:val="333434"/>
          <w:w w:val="97"/>
        </w:rPr>
        <w:t xml:space="preserve"> </w:t>
      </w:r>
      <w:r w:rsidRPr="00373515">
        <w:rPr>
          <w:rFonts w:ascii="Arial" w:hAnsi="Arial" w:cs="Arial"/>
          <w:color w:val="333434"/>
        </w:rPr>
        <w:t>systems.</w:t>
      </w:r>
    </w:p>
    <w:p w:rsidR="003E0B02" w:rsidRPr="00373515" w:rsidRDefault="003E0B02" w:rsidP="00F22E51">
      <w:pPr>
        <w:rPr>
          <w:rFonts w:ascii="Arial" w:hAnsi="Arial" w:cs="Arial"/>
          <w:b/>
          <w:color w:val="339966"/>
        </w:rPr>
      </w:pPr>
    </w:p>
    <w:p w:rsidR="003E0B02" w:rsidRPr="00373515" w:rsidRDefault="003E0B02" w:rsidP="00F22E51">
      <w:pPr>
        <w:rPr>
          <w:rFonts w:ascii="Arial" w:hAnsi="Arial" w:cs="Arial"/>
          <w:b/>
        </w:rPr>
      </w:pPr>
      <w:r w:rsidRPr="00373515">
        <w:rPr>
          <w:rFonts w:ascii="Arial" w:hAnsi="Arial" w:cs="Arial"/>
          <w:b/>
        </w:rPr>
        <w:t xml:space="preserve">SUMMARY  </w:t>
      </w:r>
    </w:p>
    <w:p w:rsidR="003E0B02" w:rsidRDefault="003E0B02" w:rsidP="00F22E51">
      <w:pPr>
        <w:jc w:val="both"/>
        <w:rPr>
          <w:rFonts w:ascii="Arial" w:hAnsi="Arial" w:cs="Arial"/>
        </w:rPr>
      </w:pPr>
      <w:r w:rsidRPr="00373515">
        <w:rPr>
          <w:rFonts w:ascii="Arial" w:hAnsi="Arial" w:cs="Arial"/>
        </w:rPr>
        <w:t xml:space="preserve"> Sadly, due to budget constraints, we were unable to continue our information and </w:t>
      </w:r>
    </w:p>
    <w:p w:rsidR="003E0B02" w:rsidRDefault="003E0B02" w:rsidP="00F22E51">
      <w:pPr>
        <w:jc w:val="both"/>
        <w:rPr>
          <w:rFonts w:ascii="Arial" w:hAnsi="Arial" w:cs="Arial"/>
        </w:rPr>
      </w:pPr>
      <w:r w:rsidRPr="00373515">
        <w:rPr>
          <w:rFonts w:ascii="Arial" w:hAnsi="Arial" w:cs="Arial"/>
        </w:rPr>
        <w:t xml:space="preserve">signposting collaboration with Rutland Citizens Advice Bureau into 2015 but would like to place </w:t>
      </w:r>
    </w:p>
    <w:p w:rsidR="003E0B02" w:rsidRPr="00373515" w:rsidRDefault="003E0B02" w:rsidP="00F22E51">
      <w:pPr>
        <w:jc w:val="both"/>
        <w:rPr>
          <w:rFonts w:ascii="Arial" w:hAnsi="Arial" w:cs="Arial"/>
        </w:rPr>
      </w:pPr>
      <w:r w:rsidRPr="00373515">
        <w:rPr>
          <w:rFonts w:ascii="Arial" w:hAnsi="Arial" w:cs="Arial"/>
        </w:rPr>
        <w:t>on record our thanks to its volunteers for the service they provided during 2014-5.</w:t>
      </w:r>
    </w:p>
    <w:p w:rsidR="003E0B02" w:rsidRPr="00373515" w:rsidRDefault="003E0B02" w:rsidP="00F22E51">
      <w:pPr>
        <w:jc w:val="both"/>
        <w:rPr>
          <w:rFonts w:ascii="Arial" w:hAnsi="Arial" w:cs="Arial"/>
        </w:rPr>
      </w:pPr>
    </w:p>
    <w:p w:rsidR="003E0B02" w:rsidRPr="00492538" w:rsidRDefault="003E0B02" w:rsidP="00F22E51">
      <w:pPr>
        <w:jc w:val="both"/>
        <w:rPr>
          <w:rFonts w:ascii="Arial" w:hAnsi="Arial" w:cs="Arial"/>
        </w:rPr>
      </w:pPr>
      <w:r w:rsidRPr="00492538">
        <w:rPr>
          <w:rFonts w:ascii="Arial" w:hAnsi="Arial" w:cs="Arial"/>
        </w:rPr>
        <w:t xml:space="preserve">This section describes the alternative service we have established based upon collaboration </w:t>
      </w:r>
    </w:p>
    <w:p w:rsidR="003E0B02" w:rsidRPr="00492538" w:rsidRDefault="003E0B02" w:rsidP="00F22E51">
      <w:pPr>
        <w:jc w:val="both"/>
        <w:rPr>
          <w:rFonts w:ascii="Arial" w:hAnsi="Arial" w:cs="Arial"/>
        </w:rPr>
      </w:pPr>
      <w:r w:rsidRPr="00492538">
        <w:rPr>
          <w:rFonts w:ascii="Arial" w:hAnsi="Arial" w:cs="Arial"/>
        </w:rPr>
        <w:t>with a range of health and social care related outlets across the County.</w:t>
      </w:r>
    </w:p>
    <w:p w:rsidR="003E0B02" w:rsidRPr="00492538" w:rsidRDefault="003E0B02" w:rsidP="00F22E51">
      <w:pPr>
        <w:jc w:val="both"/>
        <w:rPr>
          <w:rFonts w:ascii="Arial" w:hAnsi="Arial" w:cs="Arial"/>
        </w:rPr>
      </w:pPr>
    </w:p>
    <w:p w:rsidR="003E0B02" w:rsidRPr="00373515" w:rsidRDefault="003E0B02" w:rsidP="00F22E51">
      <w:pPr>
        <w:widowControl/>
        <w:numPr>
          <w:ilvl w:val="0"/>
          <w:numId w:val="17"/>
        </w:numPr>
        <w:rPr>
          <w:rFonts w:ascii="Arial" w:hAnsi="Arial" w:cs="Arial"/>
          <w:b/>
        </w:rPr>
      </w:pPr>
      <w:r>
        <w:rPr>
          <w:rFonts w:ascii="Arial" w:hAnsi="Arial" w:cs="Arial"/>
          <w:b/>
        </w:rPr>
        <w:t xml:space="preserve">Signposting </w:t>
      </w:r>
      <w:r w:rsidRPr="00373515">
        <w:rPr>
          <w:rFonts w:ascii="Arial" w:hAnsi="Arial" w:cs="Arial"/>
          <w:b/>
        </w:rPr>
        <w:t xml:space="preserve">operating model </w:t>
      </w:r>
    </w:p>
    <w:p w:rsidR="003E0B02" w:rsidRPr="00373515" w:rsidRDefault="003E0B02" w:rsidP="00F22E51">
      <w:pPr>
        <w:rPr>
          <w:rFonts w:ascii="Arial" w:hAnsi="Arial" w:cs="Arial"/>
          <w:b/>
        </w:rPr>
      </w:pPr>
    </w:p>
    <w:p w:rsidR="003E0B02" w:rsidRDefault="003E0B02" w:rsidP="00F22E51">
      <w:pPr>
        <w:rPr>
          <w:rFonts w:ascii="Arial" w:hAnsi="Arial" w:cs="Arial"/>
        </w:rPr>
      </w:pPr>
      <w:r w:rsidRPr="00373515">
        <w:rPr>
          <w:rFonts w:ascii="Arial" w:hAnsi="Arial" w:cs="Arial"/>
        </w:rPr>
        <w:t>There are now many sources of health and social care information available via the internet.</w:t>
      </w:r>
    </w:p>
    <w:p w:rsidR="003E0B02" w:rsidRDefault="003E0B02" w:rsidP="00F22E51">
      <w:pPr>
        <w:rPr>
          <w:rFonts w:ascii="Arial" w:hAnsi="Arial" w:cs="Arial"/>
        </w:rPr>
      </w:pPr>
      <w:r w:rsidRPr="00373515">
        <w:rPr>
          <w:rFonts w:ascii="Arial" w:hAnsi="Arial" w:cs="Arial"/>
        </w:rPr>
        <w:t xml:space="preserve"> A principle established in 2014 was that we should not attempt to set up yet another database </w:t>
      </w:r>
    </w:p>
    <w:p w:rsidR="003E0B02" w:rsidRDefault="003E0B02" w:rsidP="00F22E51">
      <w:pPr>
        <w:rPr>
          <w:rFonts w:ascii="Arial" w:hAnsi="Arial" w:cs="Arial"/>
        </w:rPr>
      </w:pPr>
      <w:r w:rsidRPr="00373515">
        <w:rPr>
          <w:rFonts w:ascii="Arial" w:hAnsi="Arial" w:cs="Arial"/>
        </w:rPr>
        <w:t xml:space="preserve">of health and social care information. These are time consuming and require daily updating - </w:t>
      </w:r>
    </w:p>
    <w:p w:rsidR="003E0B02" w:rsidRDefault="003E0B02" w:rsidP="00F22E51">
      <w:pPr>
        <w:rPr>
          <w:rFonts w:ascii="Arial" w:hAnsi="Arial" w:cs="Arial"/>
        </w:rPr>
      </w:pPr>
      <w:r w:rsidRPr="00373515">
        <w:rPr>
          <w:rFonts w:ascii="Arial" w:hAnsi="Arial" w:cs="Arial"/>
        </w:rPr>
        <w:t xml:space="preserve">tasks well beyond our resources .Our task is to signpost people to the best information via </w:t>
      </w:r>
    </w:p>
    <w:p w:rsidR="003E0B02" w:rsidRDefault="003E0B02" w:rsidP="00F22E51">
      <w:pPr>
        <w:rPr>
          <w:rFonts w:ascii="Arial" w:hAnsi="Arial" w:cs="Arial"/>
        </w:rPr>
      </w:pPr>
      <w:r w:rsidRPr="00373515">
        <w:rPr>
          <w:rFonts w:ascii="Arial" w:hAnsi="Arial" w:cs="Arial"/>
        </w:rPr>
        <w:t>reputable sources which are known to be both quality assured</w:t>
      </w:r>
      <w:r w:rsidRPr="00373515">
        <w:rPr>
          <w:rFonts w:ascii="Arial" w:hAnsi="Arial" w:cs="Arial"/>
          <w:i/>
        </w:rPr>
        <w:t xml:space="preserve"> and</w:t>
      </w:r>
      <w:r w:rsidRPr="00373515">
        <w:rPr>
          <w:rFonts w:ascii="Arial" w:hAnsi="Arial" w:cs="Arial"/>
        </w:rPr>
        <w:t xml:space="preserve"> kept up to date. Most</w:t>
      </w:r>
    </w:p>
    <w:p w:rsidR="003E0B02" w:rsidRPr="00373515" w:rsidRDefault="003E0B02" w:rsidP="00F22E51">
      <w:pPr>
        <w:rPr>
          <w:rFonts w:ascii="Arial" w:hAnsi="Arial" w:cs="Arial"/>
        </w:rPr>
      </w:pPr>
      <w:r w:rsidRPr="00373515">
        <w:rPr>
          <w:rFonts w:ascii="Arial" w:hAnsi="Arial" w:cs="Arial"/>
        </w:rPr>
        <w:t xml:space="preserve">sources require use of the internet </w:t>
      </w:r>
    </w:p>
    <w:p w:rsidR="003E0B02" w:rsidRPr="00373515" w:rsidRDefault="003E0B02" w:rsidP="00F22E51">
      <w:pPr>
        <w:rPr>
          <w:rFonts w:ascii="Arial" w:hAnsi="Arial" w:cs="Arial"/>
        </w:rPr>
      </w:pPr>
    </w:p>
    <w:p w:rsidR="003E0B02" w:rsidRPr="00373515" w:rsidRDefault="003E0B02" w:rsidP="00F22E51">
      <w:pPr>
        <w:rPr>
          <w:rFonts w:ascii="Arial" w:hAnsi="Arial" w:cs="Arial"/>
        </w:rPr>
      </w:pPr>
      <w:r w:rsidRPr="00373515">
        <w:rPr>
          <w:rFonts w:ascii="Arial" w:hAnsi="Arial" w:cs="Arial"/>
        </w:rPr>
        <w:t>A fair number of people in Rutland do not have access to or use the internet  so a system needs to achieve the objective of both bringing people the best and most comprehensive signposting and offering ways of accessing that information that are easy to use  by young and elderly alike.</w:t>
      </w:r>
    </w:p>
    <w:p w:rsidR="003E0B02" w:rsidRPr="00373515" w:rsidRDefault="003E0B02" w:rsidP="00F22E51">
      <w:pPr>
        <w:rPr>
          <w:rFonts w:ascii="Arial" w:hAnsi="Arial" w:cs="Arial"/>
        </w:rPr>
      </w:pPr>
    </w:p>
    <w:p w:rsidR="003E0B02" w:rsidRPr="0062067A" w:rsidRDefault="003E0B02" w:rsidP="00F22E51">
      <w:pPr>
        <w:rPr>
          <w:rFonts w:ascii="Arial" w:hAnsi="Arial" w:cs="Arial"/>
          <w:color w:val="FF3399"/>
        </w:rPr>
      </w:pPr>
      <w:r w:rsidRPr="0062067A">
        <w:rPr>
          <w:rFonts w:ascii="Arial" w:hAnsi="Arial" w:cs="Arial"/>
          <w:color w:val="FF3399"/>
        </w:rPr>
        <w:t xml:space="preserve">The operating model is as follows. That a short Healthwatch Signposting Directory is produced - draft attached which guides people to the best website for their needs. For all those who do not use the internet, the booklet will provide details of how to access offer a bespoke service at the Healthwatch Rutland office. This service would be accessed by phone or by appointment when two members of staff/ volunteers are present. </w:t>
      </w:r>
    </w:p>
    <w:p w:rsidR="003E0B02" w:rsidRPr="0062067A" w:rsidRDefault="003E0B02" w:rsidP="00F22E51">
      <w:pPr>
        <w:rPr>
          <w:rFonts w:ascii="Arial" w:hAnsi="Arial" w:cs="Arial"/>
          <w:color w:val="FF3399"/>
        </w:rPr>
      </w:pPr>
    </w:p>
    <w:p w:rsidR="003E0B02" w:rsidRPr="0062067A" w:rsidRDefault="003E0B02" w:rsidP="00F22E51">
      <w:pPr>
        <w:rPr>
          <w:rFonts w:ascii="Arial" w:hAnsi="Arial" w:cs="Arial"/>
          <w:color w:val="FF3399"/>
        </w:rPr>
      </w:pPr>
    </w:p>
    <w:p w:rsidR="003E0B02" w:rsidRPr="00373515" w:rsidRDefault="003E0B02" w:rsidP="00F22E51">
      <w:pPr>
        <w:jc w:val="both"/>
        <w:rPr>
          <w:rFonts w:ascii="Arial" w:hAnsi="Arial" w:cs="Arial"/>
        </w:rPr>
      </w:pPr>
    </w:p>
    <w:p w:rsidR="003E0B02" w:rsidRPr="00373515" w:rsidRDefault="003E0B02" w:rsidP="00F22E51">
      <w:pPr>
        <w:widowControl/>
        <w:numPr>
          <w:ilvl w:val="0"/>
          <w:numId w:val="16"/>
        </w:numPr>
        <w:jc w:val="both"/>
        <w:rPr>
          <w:rFonts w:ascii="Arial" w:hAnsi="Arial" w:cs="Arial"/>
          <w:b/>
        </w:rPr>
      </w:pPr>
      <w:r w:rsidRPr="00373515">
        <w:rPr>
          <w:rFonts w:ascii="Arial" w:hAnsi="Arial" w:cs="Arial"/>
          <w:b/>
        </w:rPr>
        <w:t xml:space="preserve">Collaboration with Rutland County Council and Community Agents </w:t>
      </w:r>
    </w:p>
    <w:p w:rsidR="003E0B02" w:rsidRPr="00373515" w:rsidRDefault="003E0B02" w:rsidP="00F22E51">
      <w:pPr>
        <w:jc w:val="both"/>
        <w:rPr>
          <w:rFonts w:ascii="Arial" w:hAnsi="Arial" w:cs="Arial"/>
          <w:b/>
        </w:rPr>
      </w:pPr>
    </w:p>
    <w:p w:rsidR="003E0B02" w:rsidRDefault="003E0B02" w:rsidP="00F22E51">
      <w:pPr>
        <w:rPr>
          <w:rFonts w:ascii="Arial" w:hAnsi="Arial" w:cs="Arial"/>
        </w:rPr>
      </w:pPr>
      <w:r w:rsidRPr="00373515">
        <w:rPr>
          <w:rFonts w:ascii="Arial" w:hAnsi="Arial" w:cs="Arial"/>
        </w:rPr>
        <w:t xml:space="preserve"> Both Healthwatch Rutland and Rutland County Council have a statutory duty to signpost the public. We have been in discussion with Rutland County Council to ensure that both systems are as synchronised as possible. Community Agents are also key players both in needing to access good information and, in return, enabling websites to be updated through the local information they glean. </w:t>
      </w:r>
    </w:p>
    <w:p w:rsidR="003E0B02" w:rsidRDefault="003E0B02" w:rsidP="00F22E51">
      <w:pPr>
        <w:rPr>
          <w:rFonts w:ascii="Arial" w:hAnsi="Arial" w:cs="Arial"/>
        </w:rPr>
      </w:pPr>
    </w:p>
    <w:p w:rsidR="003E0B02" w:rsidRPr="00492538" w:rsidRDefault="003E0B02" w:rsidP="00F22E51">
      <w:pPr>
        <w:rPr>
          <w:rFonts w:ascii="Arial" w:hAnsi="Arial" w:cs="Arial"/>
        </w:rPr>
      </w:pPr>
      <w:r w:rsidRPr="00492538">
        <w:rPr>
          <w:rFonts w:ascii="Arial" w:hAnsi="Arial" w:cs="Arial"/>
        </w:rPr>
        <w:t>Discussions are underway to ensure that there is the widest possible collaboration between</w:t>
      </w:r>
    </w:p>
    <w:p w:rsidR="003E0B02" w:rsidRPr="00492538" w:rsidRDefault="003E0B02" w:rsidP="00F22E51">
      <w:pPr>
        <w:rPr>
          <w:rFonts w:ascii="Arial" w:hAnsi="Arial" w:cs="Arial"/>
        </w:rPr>
      </w:pPr>
      <w:r w:rsidRPr="00492538">
        <w:rPr>
          <w:rFonts w:ascii="Arial" w:hAnsi="Arial" w:cs="Arial"/>
        </w:rPr>
        <w:t>Healthwatch Rutland and Community Agents.</w:t>
      </w:r>
    </w:p>
    <w:p w:rsidR="003E0B02" w:rsidRPr="00373515" w:rsidRDefault="003E0B02" w:rsidP="00F22E51">
      <w:pPr>
        <w:rPr>
          <w:rFonts w:ascii="Arial" w:hAnsi="Arial" w:cs="Arial"/>
        </w:rPr>
      </w:pPr>
    </w:p>
    <w:p w:rsidR="003E0B02" w:rsidRPr="00373515" w:rsidRDefault="003E0B02" w:rsidP="00F22E51">
      <w:pPr>
        <w:widowControl/>
        <w:numPr>
          <w:ilvl w:val="0"/>
          <w:numId w:val="16"/>
        </w:numPr>
        <w:jc w:val="both"/>
        <w:rPr>
          <w:rFonts w:ascii="Arial" w:hAnsi="Arial" w:cs="Arial"/>
          <w:b/>
        </w:rPr>
      </w:pPr>
      <w:r w:rsidRPr="00373515">
        <w:rPr>
          <w:rFonts w:ascii="Arial" w:hAnsi="Arial" w:cs="Arial"/>
          <w:b/>
        </w:rPr>
        <w:t>Sources</w:t>
      </w:r>
    </w:p>
    <w:p w:rsidR="003E0B02" w:rsidRPr="00373515" w:rsidRDefault="003E0B02" w:rsidP="00F22E51">
      <w:pPr>
        <w:jc w:val="both"/>
        <w:rPr>
          <w:rFonts w:ascii="Arial" w:hAnsi="Arial" w:cs="Arial"/>
          <w:b/>
        </w:rPr>
      </w:pPr>
    </w:p>
    <w:p w:rsidR="003E0B02" w:rsidRDefault="003E0B02" w:rsidP="00F22E51">
      <w:pPr>
        <w:jc w:val="both"/>
        <w:rPr>
          <w:rFonts w:ascii="Arial" w:hAnsi="Arial" w:cs="Arial"/>
        </w:rPr>
      </w:pPr>
      <w:r w:rsidRPr="00373515">
        <w:rPr>
          <w:rFonts w:ascii="Arial" w:hAnsi="Arial" w:cs="Arial"/>
        </w:rPr>
        <w:t>Sources should not be included unless quality assured and regularly updated. For this reason the</w:t>
      </w:r>
    </w:p>
    <w:p w:rsidR="003E0B02" w:rsidRDefault="003E0B02" w:rsidP="00F22E51">
      <w:pPr>
        <w:jc w:val="both"/>
        <w:rPr>
          <w:rFonts w:ascii="Arial" w:hAnsi="Arial" w:cs="Arial"/>
        </w:rPr>
      </w:pPr>
      <w:r w:rsidRPr="00373515">
        <w:rPr>
          <w:rFonts w:ascii="Arial" w:hAnsi="Arial" w:cs="Arial"/>
        </w:rPr>
        <w:t>booklet majors on two principal sources:</w:t>
      </w:r>
    </w:p>
    <w:p w:rsidR="003E0B02" w:rsidRPr="00373515" w:rsidRDefault="003E0B02" w:rsidP="00F22E51">
      <w:pPr>
        <w:jc w:val="both"/>
        <w:rPr>
          <w:rFonts w:ascii="Arial" w:hAnsi="Arial" w:cs="Arial"/>
        </w:rPr>
      </w:pPr>
    </w:p>
    <w:p w:rsidR="003E0B02" w:rsidRDefault="003E0B02" w:rsidP="005523AA">
      <w:pPr>
        <w:widowControl/>
        <w:numPr>
          <w:ilvl w:val="0"/>
          <w:numId w:val="26"/>
        </w:numPr>
        <w:jc w:val="both"/>
        <w:rPr>
          <w:rFonts w:ascii="Arial" w:hAnsi="Arial" w:cs="Arial"/>
        </w:rPr>
      </w:pPr>
      <w:r w:rsidRPr="00373515">
        <w:rPr>
          <w:rFonts w:ascii="Arial" w:hAnsi="Arial" w:cs="Arial"/>
        </w:rPr>
        <w:t xml:space="preserve">Social Care - The Rutland Information Service - provided by Rutland County </w:t>
      </w:r>
    </w:p>
    <w:p w:rsidR="003E0B02" w:rsidRPr="00373515" w:rsidRDefault="003E0B02" w:rsidP="005523AA">
      <w:pPr>
        <w:widowControl/>
        <w:numPr>
          <w:ilvl w:val="0"/>
          <w:numId w:val="26"/>
        </w:numPr>
        <w:jc w:val="both"/>
        <w:rPr>
          <w:rFonts w:ascii="Arial" w:hAnsi="Arial" w:cs="Arial"/>
        </w:rPr>
      </w:pPr>
      <w:r w:rsidRPr="00373515">
        <w:rPr>
          <w:rFonts w:ascii="Arial" w:hAnsi="Arial" w:cs="Arial"/>
        </w:rPr>
        <w:t xml:space="preserve">Council. </w:t>
      </w:r>
      <w:r w:rsidRPr="00373515">
        <w:rPr>
          <w:rFonts w:ascii="Arial" w:hAnsi="Arial" w:cs="Arial"/>
          <w:b/>
        </w:rPr>
        <w:t>www</w:t>
      </w:r>
      <w:hyperlink r:id="rId15" w:tgtFrame="_blank" w:history="1">
        <w:r w:rsidRPr="00373515">
          <w:rPr>
            <w:rStyle w:val="HTMLTypewriter"/>
            <w:rFonts w:ascii="Arial" w:hAnsi="Arial" w:cs="Arial"/>
            <w:b/>
            <w:sz w:val="22"/>
          </w:rPr>
          <w:t>.</w:t>
        </w:r>
        <w:r w:rsidRPr="00373515">
          <w:rPr>
            <w:rStyle w:val="Hyperlink"/>
            <w:rFonts w:ascii="Arial" w:hAnsi="Arial" w:cs="Arial"/>
            <w:b/>
            <w:sz w:val="22"/>
            <w:szCs w:val="22"/>
          </w:rPr>
          <w:t>ris.rutland.gov.uk</w:t>
        </w:r>
      </w:hyperlink>
      <w:r w:rsidRPr="00373515">
        <w:rPr>
          <w:rStyle w:val="HTMLTypewriter"/>
          <w:rFonts w:ascii="Arial" w:hAnsi="Arial" w:cs="Arial"/>
          <w:sz w:val="22"/>
        </w:rPr>
        <w:t xml:space="preserve">  </w:t>
      </w:r>
    </w:p>
    <w:p w:rsidR="003E0B02" w:rsidRDefault="003E0B02" w:rsidP="005523AA">
      <w:pPr>
        <w:widowControl/>
        <w:numPr>
          <w:ilvl w:val="0"/>
          <w:numId w:val="26"/>
        </w:numPr>
        <w:rPr>
          <w:rFonts w:ascii="Arial" w:hAnsi="Arial" w:cs="Arial"/>
        </w:rPr>
      </w:pPr>
      <w:r w:rsidRPr="00373515">
        <w:rPr>
          <w:rFonts w:ascii="Arial" w:hAnsi="Arial" w:cs="Arial"/>
        </w:rPr>
        <w:t xml:space="preserve">Health - the NHS  is currently making a massive investment in making NHS Choices </w:t>
      </w:r>
    </w:p>
    <w:p w:rsidR="003E0B02" w:rsidRDefault="003E0B02" w:rsidP="005523AA">
      <w:pPr>
        <w:widowControl/>
        <w:numPr>
          <w:ilvl w:val="0"/>
          <w:numId w:val="26"/>
        </w:numPr>
        <w:rPr>
          <w:rFonts w:ascii="Arial" w:hAnsi="Arial" w:cs="Arial"/>
        </w:rPr>
      </w:pPr>
      <w:r w:rsidRPr="00373515">
        <w:rPr>
          <w:rFonts w:ascii="Arial" w:hAnsi="Arial" w:cs="Arial"/>
        </w:rPr>
        <w:t xml:space="preserve">a first rate service . It is currently comprehensive but is criticised for not being updated </w:t>
      </w:r>
    </w:p>
    <w:p w:rsidR="003E0B02" w:rsidRPr="00373515" w:rsidRDefault="003E0B02" w:rsidP="005523AA">
      <w:pPr>
        <w:widowControl/>
        <w:numPr>
          <w:ilvl w:val="0"/>
          <w:numId w:val="26"/>
        </w:numPr>
        <w:rPr>
          <w:rFonts w:ascii="Arial" w:hAnsi="Arial" w:cs="Arial"/>
        </w:rPr>
      </w:pPr>
      <w:r w:rsidRPr="00373515">
        <w:rPr>
          <w:rFonts w:ascii="Arial" w:hAnsi="Arial" w:cs="Arial"/>
        </w:rPr>
        <w:t xml:space="preserve">frequently enough in some parts eg dentists. </w:t>
      </w:r>
      <w:r w:rsidRPr="00373515">
        <w:rPr>
          <w:rFonts w:ascii="Arial" w:hAnsi="Arial" w:cs="Arial"/>
          <w:b/>
        </w:rPr>
        <w:t>WWW.NHS.UK</w:t>
      </w:r>
      <w:r w:rsidRPr="00373515">
        <w:rPr>
          <w:rFonts w:ascii="Arial" w:hAnsi="Arial" w:cs="Arial"/>
        </w:rPr>
        <w:t xml:space="preserve">   </w:t>
      </w:r>
    </w:p>
    <w:p w:rsidR="003E0B02" w:rsidRDefault="003E0B02" w:rsidP="005523AA">
      <w:pPr>
        <w:widowControl/>
        <w:numPr>
          <w:ilvl w:val="0"/>
          <w:numId w:val="26"/>
        </w:numPr>
        <w:jc w:val="both"/>
        <w:rPr>
          <w:rFonts w:ascii="Arial" w:hAnsi="Arial" w:cs="Arial"/>
        </w:rPr>
      </w:pPr>
      <w:r w:rsidRPr="00373515">
        <w:rPr>
          <w:rFonts w:ascii="Arial" w:hAnsi="Arial" w:cs="Arial"/>
        </w:rPr>
        <w:t>Other reputable sources have been added to address the needs of those not using</w:t>
      </w:r>
    </w:p>
    <w:p w:rsidR="003E0B02" w:rsidRPr="00373515" w:rsidRDefault="003E0B02" w:rsidP="009912FE">
      <w:pPr>
        <w:widowControl/>
        <w:ind w:left="360"/>
        <w:jc w:val="both"/>
        <w:rPr>
          <w:rFonts w:ascii="Arial" w:hAnsi="Arial" w:cs="Arial"/>
        </w:rPr>
      </w:pPr>
      <w:r>
        <w:rPr>
          <w:rFonts w:ascii="Arial" w:hAnsi="Arial" w:cs="Arial"/>
        </w:rPr>
        <w:t xml:space="preserve">     </w:t>
      </w:r>
      <w:r w:rsidRPr="00373515">
        <w:rPr>
          <w:rFonts w:ascii="Arial" w:hAnsi="Arial" w:cs="Arial"/>
        </w:rPr>
        <w:t xml:space="preserve"> the NHS or RCC services.</w:t>
      </w:r>
    </w:p>
    <w:p w:rsidR="003E0B02" w:rsidRPr="00373515" w:rsidRDefault="003E0B02" w:rsidP="00F22E51">
      <w:pPr>
        <w:jc w:val="both"/>
        <w:rPr>
          <w:rFonts w:ascii="Arial" w:hAnsi="Arial" w:cs="Arial"/>
          <w:b/>
        </w:rPr>
      </w:pPr>
    </w:p>
    <w:p w:rsidR="003E0B02" w:rsidRPr="00373515" w:rsidRDefault="003E0B02" w:rsidP="00F22E51">
      <w:pPr>
        <w:jc w:val="both"/>
        <w:rPr>
          <w:rFonts w:ascii="Arial" w:hAnsi="Arial" w:cs="Arial"/>
          <w:b/>
        </w:rPr>
      </w:pPr>
    </w:p>
    <w:p w:rsidR="003E0B02" w:rsidRPr="00373515" w:rsidRDefault="003E0B02" w:rsidP="00F22E51">
      <w:pPr>
        <w:widowControl/>
        <w:numPr>
          <w:ilvl w:val="0"/>
          <w:numId w:val="16"/>
        </w:numPr>
        <w:jc w:val="both"/>
        <w:rPr>
          <w:rFonts w:ascii="Arial" w:hAnsi="Arial" w:cs="Arial"/>
          <w:b/>
        </w:rPr>
      </w:pPr>
      <w:r w:rsidRPr="00373515">
        <w:rPr>
          <w:rFonts w:ascii="Arial" w:hAnsi="Arial" w:cs="Arial"/>
          <w:b/>
        </w:rPr>
        <w:t>Draft Guidance Booklet</w:t>
      </w:r>
    </w:p>
    <w:p w:rsidR="003E0B02" w:rsidRPr="00373515" w:rsidRDefault="003E0B02" w:rsidP="00F22E51">
      <w:pPr>
        <w:jc w:val="both"/>
        <w:rPr>
          <w:rFonts w:ascii="Arial" w:hAnsi="Arial" w:cs="Arial"/>
          <w:b/>
        </w:rPr>
      </w:pPr>
    </w:p>
    <w:p w:rsidR="003E0B02" w:rsidRPr="00492538" w:rsidRDefault="003E0B02" w:rsidP="00F22E51">
      <w:pPr>
        <w:jc w:val="both"/>
        <w:rPr>
          <w:rFonts w:ascii="Arial" w:hAnsi="Arial" w:cs="Arial"/>
        </w:rPr>
      </w:pPr>
      <w:r w:rsidRPr="00492538">
        <w:rPr>
          <w:rFonts w:ascii="Arial" w:hAnsi="Arial" w:cs="Arial"/>
        </w:rPr>
        <w:t>The front page of the booklet is attached below</w:t>
      </w:r>
      <w:r>
        <w:rPr>
          <w:rFonts w:ascii="Arial" w:hAnsi="Arial" w:cs="Arial"/>
        </w:rPr>
        <w:t xml:space="preserve"> and copies are available on request </w:t>
      </w:r>
    </w:p>
    <w:p w:rsidR="003E0B02" w:rsidRPr="00373515" w:rsidRDefault="003E0B02" w:rsidP="00F22E51">
      <w:pPr>
        <w:jc w:val="both"/>
        <w:rPr>
          <w:rFonts w:ascii="Arial" w:hAnsi="Arial" w:cs="Arial"/>
        </w:rPr>
      </w:pPr>
    </w:p>
    <w:p w:rsidR="003E0B02" w:rsidRPr="00373515" w:rsidRDefault="003E0B02" w:rsidP="00F22E51">
      <w:pPr>
        <w:widowControl/>
        <w:numPr>
          <w:ilvl w:val="0"/>
          <w:numId w:val="16"/>
        </w:numPr>
        <w:jc w:val="both"/>
        <w:rPr>
          <w:rFonts w:ascii="Arial" w:hAnsi="Arial" w:cs="Arial"/>
          <w:b/>
        </w:rPr>
      </w:pPr>
      <w:r w:rsidRPr="00373515">
        <w:rPr>
          <w:rFonts w:ascii="Arial" w:hAnsi="Arial" w:cs="Arial"/>
          <w:b/>
        </w:rPr>
        <w:t xml:space="preserve">Downside </w:t>
      </w:r>
    </w:p>
    <w:p w:rsidR="003E0B02" w:rsidRPr="00373515" w:rsidRDefault="003E0B02" w:rsidP="00F22E51">
      <w:pPr>
        <w:jc w:val="both"/>
        <w:rPr>
          <w:rFonts w:ascii="Arial" w:hAnsi="Arial" w:cs="Arial"/>
          <w:b/>
        </w:rPr>
      </w:pPr>
    </w:p>
    <w:p w:rsidR="003E0B02" w:rsidRDefault="003E0B02" w:rsidP="00F22E51">
      <w:pPr>
        <w:jc w:val="both"/>
        <w:rPr>
          <w:rFonts w:ascii="Arial" w:hAnsi="Arial" w:cs="Arial"/>
        </w:rPr>
      </w:pPr>
      <w:r w:rsidRPr="00373515">
        <w:rPr>
          <w:rFonts w:ascii="Arial" w:hAnsi="Arial" w:cs="Arial"/>
          <w:b/>
        </w:rPr>
        <w:t xml:space="preserve"> </w:t>
      </w:r>
      <w:r w:rsidRPr="00373515">
        <w:rPr>
          <w:rFonts w:ascii="Arial" w:hAnsi="Arial" w:cs="Arial"/>
        </w:rPr>
        <w:t xml:space="preserve">Enquiries are a good source of information about issues that are worrying people. </w:t>
      </w:r>
    </w:p>
    <w:p w:rsidR="003E0B02" w:rsidRDefault="003E0B02" w:rsidP="00F22E51">
      <w:pPr>
        <w:jc w:val="both"/>
        <w:rPr>
          <w:rFonts w:ascii="Arial" w:hAnsi="Arial" w:cs="Arial"/>
        </w:rPr>
      </w:pPr>
      <w:r w:rsidRPr="00373515">
        <w:rPr>
          <w:rFonts w:ascii="Arial" w:hAnsi="Arial" w:cs="Arial"/>
        </w:rPr>
        <w:t xml:space="preserve">This can be addressed by analysing hits on the HWR website but will be neither </w:t>
      </w:r>
    </w:p>
    <w:p w:rsidR="003E0B02" w:rsidRDefault="003E0B02" w:rsidP="00F22E51">
      <w:pPr>
        <w:jc w:val="both"/>
        <w:rPr>
          <w:rFonts w:ascii="Arial" w:hAnsi="Arial" w:cs="Arial"/>
        </w:rPr>
      </w:pPr>
      <w:r w:rsidRPr="00373515">
        <w:rPr>
          <w:rFonts w:ascii="Arial" w:hAnsi="Arial" w:cs="Arial"/>
        </w:rPr>
        <w:t xml:space="preserve">as comprehensive or give the depth of insight as that from face to face contact </w:t>
      </w:r>
    </w:p>
    <w:p w:rsidR="003E0B02" w:rsidRPr="00373515" w:rsidRDefault="003E0B02" w:rsidP="00F22E51">
      <w:pPr>
        <w:jc w:val="both"/>
        <w:rPr>
          <w:rFonts w:ascii="Arial" w:hAnsi="Arial" w:cs="Arial"/>
        </w:rPr>
      </w:pPr>
      <w:r w:rsidRPr="00373515">
        <w:rPr>
          <w:rFonts w:ascii="Arial" w:hAnsi="Arial" w:cs="Arial"/>
        </w:rPr>
        <w:t>which will have to be met via other " we are listening" activities.</w:t>
      </w:r>
    </w:p>
    <w:p w:rsidR="003E0B02" w:rsidRPr="00373515" w:rsidRDefault="003E0B02" w:rsidP="00F22E51">
      <w:pPr>
        <w:jc w:val="both"/>
        <w:rPr>
          <w:rFonts w:ascii="Arial" w:hAnsi="Arial" w:cs="Arial"/>
        </w:rPr>
      </w:pPr>
    </w:p>
    <w:p w:rsidR="003E0B02" w:rsidRPr="00373515" w:rsidRDefault="003E0B02" w:rsidP="00F22E51">
      <w:pPr>
        <w:widowControl/>
        <w:numPr>
          <w:ilvl w:val="0"/>
          <w:numId w:val="16"/>
        </w:numPr>
        <w:jc w:val="both"/>
        <w:rPr>
          <w:rFonts w:ascii="Arial" w:hAnsi="Arial" w:cs="Arial"/>
          <w:b/>
        </w:rPr>
      </w:pPr>
      <w:r w:rsidRPr="00373515">
        <w:rPr>
          <w:rFonts w:ascii="Arial" w:hAnsi="Arial" w:cs="Arial"/>
          <w:b/>
        </w:rPr>
        <w:t xml:space="preserve">Costs </w:t>
      </w:r>
    </w:p>
    <w:p w:rsidR="003E0B02" w:rsidRPr="00373515" w:rsidRDefault="003E0B02" w:rsidP="00F22E51">
      <w:pPr>
        <w:jc w:val="both"/>
        <w:rPr>
          <w:rFonts w:ascii="Arial" w:hAnsi="Arial" w:cs="Arial"/>
          <w:b/>
        </w:rPr>
      </w:pPr>
    </w:p>
    <w:p w:rsidR="003E0B02" w:rsidRPr="00373515" w:rsidRDefault="003E0B02" w:rsidP="00F22E51">
      <w:pPr>
        <w:rPr>
          <w:rFonts w:ascii="Arial" w:hAnsi="Arial" w:cs="Arial"/>
        </w:rPr>
      </w:pPr>
      <w:r w:rsidRPr="00373515">
        <w:rPr>
          <w:rFonts w:ascii="Arial" w:hAnsi="Arial" w:cs="Arial"/>
        </w:rPr>
        <w:t>A maximum budget</w:t>
      </w:r>
      <w:r w:rsidRPr="00373515">
        <w:rPr>
          <w:rFonts w:ascii="Arial" w:hAnsi="Arial" w:cs="Arial"/>
          <w:b/>
          <w:color w:val="339966"/>
        </w:rPr>
        <w:t xml:space="preserve"> </w:t>
      </w:r>
      <w:r w:rsidRPr="00373515">
        <w:rPr>
          <w:rFonts w:ascii="Arial" w:hAnsi="Arial" w:cs="Arial"/>
        </w:rPr>
        <w:t>of £4000 has been set aside. It is difficult at this stage to assess demand but indications are that initial supply of holders and a supply of 3000 booklets could be produced within that budget.</w:t>
      </w:r>
      <w:r>
        <w:rPr>
          <w:rFonts w:ascii="Arial" w:hAnsi="Arial" w:cs="Arial"/>
        </w:rPr>
        <w:t xml:space="preserve"> We are consulting frequently </w:t>
      </w:r>
      <w:r w:rsidRPr="00373515">
        <w:rPr>
          <w:rFonts w:ascii="Arial" w:hAnsi="Arial" w:cs="Arial"/>
        </w:rPr>
        <w:t>It may prove necessary to print short runs to allow for updating supplies if, say, a contactor or website listed changes.</w:t>
      </w:r>
    </w:p>
    <w:p w:rsidR="003E0B02" w:rsidRPr="00373515" w:rsidRDefault="003E0B02" w:rsidP="00F22E51">
      <w:pPr>
        <w:rPr>
          <w:rFonts w:ascii="Arial" w:hAnsi="Arial" w:cs="Arial"/>
        </w:rPr>
      </w:pPr>
    </w:p>
    <w:p w:rsidR="003E0B02" w:rsidRDefault="003E0B02" w:rsidP="00DE1242">
      <w:pPr>
        <w:rPr>
          <w:rFonts w:ascii="Arial" w:hAnsi="Arial" w:cs="Arial"/>
          <w:b/>
          <w:color w:val="339966"/>
        </w:rPr>
      </w:pPr>
      <w:r w:rsidRPr="00373515">
        <w:rPr>
          <w:rFonts w:ascii="Arial" w:hAnsi="Arial" w:cs="Arial"/>
          <w:b/>
          <w:color w:val="339966"/>
        </w:rPr>
        <w:br w:type="page"/>
        <w:t xml:space="preserve">  </w:t>
      </w:r>
    </w:p>
    <w:p w:rsidR="003E0B02" w:rsidRPr="00E93789" w:rsidRDefault="003E0B02" w:rsidP="00DE1242">
      <w:pPr>
        <w:rPr>
          <w:rFonts w:ascii="Arial" w:hAnsi="Arial" w:cs="Arial"/>
          <w:b/>
          <w:sz w:val="40"/>
          <w:szCs w:val="40"/>
        </w:rPr>
      </w:pPr>
      <w:r w:rsidRPr="00373515">
        <w:rPr>
          <w:rFonts w:ascii="Arial" w:hAnsi="Arial" w:cs="Arial"/>
          <w:b/>
          <w:color w:val="339966"/>
        </w:rPr>
        <w:t xml:space="preserve"> </w:t>
      </w:r>
      <w:r w:rsidRPr="00E93789">
        <w:rPr>
          <w:rFonts w:ascii="Arial" w:hAnsi="Arial" w:cs="Arial"/>
          <w:b/>
          <w:color w:val="339966"/>
          <w:sz w:val="40"/>
          <w:szCs w:val="40"/>
        </w:rPr>
        <w:t>Rutland</w:t>
      </w:r>
      <w:r w:rsidRPr="00373515">
        <w:rPr>
          <w:rFonts w:ascii="Arial" w:hAnsi="Arial" w:cs="Arial"/>
          <w:b/>
          <w:color w:val="339966"/>
        </w:rPr>
        <w:t xml:space="preserve">  </w:t>
      </w:r>
      <w:r w:rsidRPr="00E93789">
        <w:rPr>
          <w:rFonts w:ascii="Arial" w:hAnsi="Arial" w:cs="Arial"/>
          <w:b/>
          <w:color w:val="339966"/>
          <w:sz w:val="40"/>
          <w:szCs w:val="40"/>
        </w:rPr>
        <w:t>Health &amp; Social Care Signposting Directory</w:t>
      </w:r>
    </w:p>
    <w:p w:rsidR="003E0B02" w:rsidRPr="00E93789" w:rsidRDefault="003E0B02" w:rsidP="00DE1242">
      <w:pPr>
        <w:ind w:left="1080"/>
        <w:rPr>
          <w:rFonts w:ascii="Arial" w:hAnsi="Arial" w:cs="Arial"/>
          <w:b/>
          <w:sz w:val="40"/>
          <w:szCs w:val="40"/>
        </w:rPr>
      </w:pPr>
      <w:r w:rsidRPr="00E93789">
        <w:rPr>
          <w:rFonts w:ascii="Arial" w:hAnsi="Arial" w:cs="Arial"/>
          <w:b/>
          <w:color w:val="339966"/>
          <w:sz w:val="40"/>
          <w:szCs w:val="40"/>
        </w:rPr>
        <w:t xml:space="preserve">       </w:t>
      </w:r>
    </w:p>
    <w:p w:rsidR="003E0B02" w:rsidRPr="00373515" w:rsidRDefault="003E0B02" w:rsidP="00DE1242">
      <w:pPr>
        <w:ind w:left="1080"/>
        <w:rPr>
          <w:rFonts w:ascii="Arial" w:hAnsi="Arial" w:cs="Arial"/>
          <w:b/>
        </w:rPr>
      </w:pPr>
    </w:p>
    <w:p w:rsidR="003E0B02" w:rsidRPr="00373515" w:rsidRDefault="003E0B02" w:rsidP="00DE1242">
      <w:pPr>
        <w:ind w:left="1080"/>
        <w:rPr>
          <w:rFonts w:ascii="Arial" w:hAnsi="Arial" w:cs="Arial"/>
          <w:b/>
        </w:rPr>
      </w:pPr>
    </w:p>
    <w:p w:rsidR="003E0B02" w:rsidRPr="00373515" w:rsidRDefault="003E0B02" w:rsidP="00DE1242">
      <w:pPr>
        <w:ind w:left="1440"/>
        <w:rPr>
          <w:rFonts w:ascii="Arial" w:hAnsi="Arial" w:cs="Arial"/>
          <w:b/>
        </w:rPr>
      </w:pPr>
      <w:r w:rsidRPr="008C5C8C">
        <w:rPr>
          <w:rFonts w:ascii="Arial" w:hAnsi="Arial" w:cs="Arial"/>
        </w:rPr>
        <w:pict>
          <v:shape id="_x0000_i1027" type="#_x0000_t75" style="width:231pt;height:177.6pt">
            <v:imagedata r:id="rId16" o:title=""/>
          </v:shape>
        </w:pict>
      </w:r>
    </w:p>
    <w:p w:rsidR="003E0B02" w:rsidRPr="00373515" w:rsidRDefault="003E0B02" w:rsidP="00DE1242">
      <w:pPr>
        <w:ind w:left="1080"/>
        <w:rPr>
          <w:rFonts w:ascii="Arial" w:hAnsi="Arial" w:cs="Arial"/>
          <w:b/>
        </w:rPr>
      </w:pPr>
    </w:p>
    <w:p w:rsidR="003E0B02" w:rsidRPr="00373515" w:rsidRDefault="003E0B02" w:rsidP="00DE1242">
      <w:pPr>
        <w:ind w:left="1080"/>
        <w:rPr>
          <w:rFonts w:ascii="Arial" w:hAnsi="Arial" w:cs="Arial"/>
          <w:b/>
        </w:rPr>
      </w:pPr>
    </w:p>
    <w:p w:rsidR="003E0B02" w:rsidRPr="00373515" w:rsidRDefault="003E0B02" w:rsidP="00DE1242">
      <w:pPr>
        <w:ind w:left="1080"/>
        <w:rPr>
          <w:rFonts w:ascii="Arial" w:hAnsi="Arial" w:cs="Arial"/>
          <w:b/>
          <w:bCs/>
          <w:color w:val="00506B"/>
        </w:rPr>
      </w:pPr>
    </w:p>
    <w:p w:rsidR="003E0B02" w:rsidRPr="00373515" w:rsidRDefault="003E0B02" w:rsidP="00DE1242">
      <w:pPr>
        <w:ind w:left="2160"/>
        <w:rPr>
          <w:rFonts w:ascii="Arial" w:hAnsi="Arial" w:cs="Arial"/>
          <w:b/>
          <w:color w:val="339966"/>
        </w:rPr>
      </w:pPr>
      <w:r w:rsidRPr="008C5C8C">
        <w:rPr>
          <w:rFonts w:ascii="Arial" w:hAnsi="Arial" w:cs="Arial"/>
          <w:color w:val="339966"/>
        </w:rPr>
        <w:pict>
          <v:shape id="_x0000_i1028" type="#_x0000_t75" style="width:153pt;height:38.4pt">
            <v:imagedata r:id="rId17" o:title=""/>
          </v:shape>
        </w:pict>
      </w:r>
    </w:p>
    <w:p w:rsidR="003E0B02" w:rsidRPr="00373515" w:rsidRDefault="003E0B02" w:rsidP="00DE1242">
      <w:pPr>
        <w:ind w:left="1080"/>
        <w:rPr>
          <w:rFonts w:ascii="Arial" w:hAnsi="Arial" w:cs="Arial"/>
          <w:b/>
          <w:color w:val="339966"/>
        </w:rPr>
      </w:pPr>
    </w:p>
    <w:p w:rsidR="003E0B02" w:rsidRPr="00373515" w:rsidRDefault="003E0B02" w:rsidP="00DE1242">
      <w:pPr>
        <w:rPr>
          <w:rFonts w:ascii="Arial" w:hAnsi="Arial" w:cs="Arial"/>
        </w:rPr>
      </w:pPr>
      <w:r w:rsidRPr="00373515">
        <w:rPr>
          <w:rFonts w:ascii="Arial" w:hAnsi="Arial" w:cs="Arial"/>
          <w:b/>
          <w:color w:val="339966"/>
        </w:rPr>
        <w:tab/>
        <w:t xml:space="preserve"> </w:t>
      </w:r>
    </w:p>
    <w:p w:rsidR="003E0B02" w:rsidRPr="00373515" w:rsidRDefault="003E0B02" w:rsidP="00DE1242">
      <w:pPr>
        <w:rPr>
          <w:rFonts w:ascii="Arial" w:hAnsi="Arial" w:cs="Arial"/>
        </w:rPr>
      </w:pPr>
      <w:r w:rsidRPr="00373515">
        <w:rPr>
          <w:rFonts w:ascii="Arial" w:hAnsi="Arial" w:cs="Arial"/>
        </w:rPr>
        <w:t xml:space="preserve">Healthwatch Rutland is here to provide signposting to help you navigate the health and social care system. Our service is free and independent. </w:t>
      </w:r>
    </w:p>
    <w:p w:rsidR="003E0B02" w:rsidRPr="00373515" w:rsidRDefault="003E0B02" w:rsidP="00DE1242">
      <w:pPr>
        <w:rPr>
          <w:rFonts w:ascii="Arial" w:hAnsi="Arial" w:cs="Arial"/>
        </w:rPr>
      </w:pPr>
    </w:p>
    <w:p w:rsidR="003E0B02" w:rsidRPr="00373515" w:rsidRDefault="003E0B02" w:rsidP="00DE1242">
      <w:pPr>
        <w:rPr>
          <w:rFonts w:ascii="Arial" w:hAnsi="Arial" w:cs="Arial"/>
        </w:rPr>
      </w:pPr>
    </w:p>
    <w:p w:rsidR="003E0B02" w:rsidRPr="00373515" w:rsidRDefault="003E0B02" w:rsidP="00DE1242">
      <w:pPr>
        <w:rPr>
          <w:rFonts w:ascii="Arial" w:hAnsi="Arial" w:cs="Arial"/>
        </w:rPr>
      </w:pPr>
      <w:r w:rsidRPr="00373515">
        <w:rPr>
          <w:rFonts w:ascii="Arial" w:hAnsi="Arial" w:cs="Arial"/>
        </w:rPr>
        <w:t xml:space="preserve">We hope this directory will help guide you to the right place. </w:t>
      </w:r>
    </w:p>
    <w:p w:rsidR="003E0B02" w:rsidRPr="00373515" w:rsidRDefault="003E0B02" w:rsidP="00DE1242">
      <w:pPr>
        <w:rPr>
          <w:rFonts w:ascii="Arial" w:hAnsi="Arial" w:cs="Arial"/>
        </w:rPr>
      </w:pPr>
    </w:p>
    <w:p w:rsidR="003E0B02" w:rsidRPr="00373515" w:rsidRDefault="003E0B02" w:rsidP="00DE1242">
      <w:pPr>
        <w:rPr>
          <w:rFonts w:ascii="Arial" w:hAnsi="Arial" w:cs="Arial"/>
        </w:rPr>
      </w:pPr>
      <w:r w:rsidRPr="00373515">
        <w:rPr>
          <w:rFonts w:ascii="Arial" w:hAnsi="Arial" w:cs="Arial"/>
        </w:rPr>
        <w:t>If you do not have a computer or need help, please contact us. We are based at Voluntary Action Rutland in Oakham and details of how to find us are at the back of this leaflet.</w:t>
      </w:r>
    </w:p>
    <w:p w:rsidR="003E0B02" w:rsidRPr="00373515" w:rsidRDefault="003E0B02" w:rsidP="00DE1242">
      <w:pPr>
        <w:rPr>
          <w:rFonts w:ascii="Arial" w:hAnsi="Arial" w:cs="Arial"/>
          <w:b/>
          <w:bCs/>
        </w:rPr>
      </w:pPr>
      <w:r w:rsidRPr="00373515">
        <w:rPr>
          <w:rFonts w:ascii="Arial" w:hAnsi="Arial" w:cs="Arial"/>
          <w:b/>
          <w:bCs/>
        </w:rPr>
        <w:t xml:space="preserve"> </w:t>
      </w:r>
    </w:p>
    <w:p w:rsidR="003E0B02" w:rsidRPr="00373515" w:rsidRDefault="003E0B02" w:rsidP="00DE1242">
      <w:pPr>
        <w:rPr>
          <w:rFonts w:ascii="Arial" w:hAnsi="Arial" w:cs="Arial"/>
          <w:b/>
          <w:color w:val="339966"/>
        </w:rPr>
      </w:pPr>
    </w:p>
    <w:p w:rsidR="003E0B02" w:rsidRPr="00373515" w:rsidRDefault="003E0B02" w:rsidP="00DE1242">
      <w:pPr>
        <w:rPr>
          <w:rFonts w:ascii="Arial" w:hAnsi="Arial" w:cs="Arial"/>
          <w:b/>
          <w:color w:val="339966"/>
        </w:rPr>
      </w:pPr>
      <w:r>
        <w:rPr>
          <w:noProof/>
          <w:lang w:val="en-GB" w:eastAsia="en-GB"/>
        </w:rPr>
        <w:pict>
          <v:shape id="_x0000_s1029" type="#_x0000_t75" alt="" style="position:absolute;margin-left:132pt;margin-top:5.5pt;width:145.5pt;height:111.45pt;z-index:251657216">
            <v:imagedata r:id="rId18" o:title=""/>
            <w10:wrap type="square"/>
          </v:shape>
        </w:pict>
      </w:r>
    </w:p>
    <w:p w:rsidR="003E0B02" w:rsidRPr="00373515" w:rsidRDefault="003E0B02" w:rsidP="00E93789">
      <w:r w:rsidRPr="00373515">
        <w:t>May 2015</w:t>
      </w:r>
    </w:p>
    <w:p w:rsidR="003E0B02" w:rsidRPr="00373515" w:rsidRDefault="003E0B02" w:rsidP="00463C24">
      <w:pPr>
        <w:pStyle w:val="BodyText"/>
        <w:spacing w:before="68" w:line="360" w:lineRule="auto"/>
        <w:ind w:right="1853"/>
        <w:rPr>
          <w:rFonts w:ascii="Arial" w:hAnsi="Arial" w:cs="Arial"/>
          <w:sz w:val="22"/>
          <w:szCs w:val="22"/>
        </w:rPr>
      </w:pPr>
    </w:p>
    <w:sectPr w:rsidR="003E0B02" w:rsidRPr="00373515" w:rsidSect="004F1404">
      <w:headerReference w:type="default" r:id="rId19"/>
      <w:pgSz w:w="11910" w:h="16840"/>
      <w:pgMar w:top="1580" w:right="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02" w:rsidRDefault="003E0B02" w:rsidP="004F1404">
      <w:r>
        <w:separator/>
      </w:r>
    </w:p>
  </w:endnote>
  <w:endnote w:type="continuationSeparator" w:id="0">
    <w:p w:rsidR="003E0B02" w:rsidRDefault="003E0B02" w:rsidP="004F1404">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rsidP="00591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0B02" w:rsidRDefault="003E0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rsidP="00591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E0B02" w:rsidRDefault="003E0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02" w:rsidRDefault="003E0B02" w:rsidP="004F1404">
      <w:r>
        <w:separator/>
      </w:r>
    </w:p>
  </w:footnote>
  <w:footnote w:type="continuationSeparator" w:id="0">
    <w:p w:rsidR="003E0B02" w:rsidRDefault="003E0B02" w:rsidP="004F1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pPr>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pPr>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pPr>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02" w:rsidRDefault="003E0B02">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95D"/>
    <w:multiLevelType w:val="hybridMultilevel"/>
    <w:tmpl w:val="7260575A"/>
    <w:lvl w:ilvl="0" w:tplc="9EA6CE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3E5341"/>
    <w:multiLevelType w:val="hybridMultilevel"/>
    <w:tmpl w:val="663EE3A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3360FB7"/>
    <w:multiLevelType w:val="hybridMultilevel"/>
    <w:tmpl w:val="0C6CD5E4"/>
    <w:lvl w:ilvl="0" w:tplc="9EA6CE5E">
      <w:start w:val="1"/>
      <w:numFmt w:val="bullet"/>
      <w:lvlText w:val=""/>
      <w:lvlJc w:val="left"/>
      <w:pPr>
        <w:tabs>
          <w:tab w:val="num" w:pos="784"/>
        </w:tabs>
        <w:ind w:left="784" w:hanging="360"/>
      </w:pPr>
      <w:rPr>
        <w:rFonts w:ascii="Symbol" w:hAnsi="Symbol" w:hint="default"/>
      </w:rPr>
    </w:lvl>
    <w:lvl w:ilvl="1" w:tplc="08090003">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nsid w:val="25FD1D83"/>
    <w:multiLevelType w:val="hybridMultilevel"/>
    <w:tmpl w:val="90FEE48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6B7661C"/>
    <w:multiLevelType w:val="hybridMultilevel"/>
    <w:tmpl w:val="2F3C5BBA"/>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7273201"/>
    <w:multiLevelType w:val="hybridMultilevel"/>
    <w:tmpl w:val="1EA4C914"/>
    <w:lvl w:ilvl="0" w:tplc="9EA6CE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2C3E34"/>
    <w:multiLevelType w:val="hybridMultilevel"/>
    <w:tmpl w:val="46627472"/>
    <w:lvl w:ilvl="0" w:tplc="9EA6CE5E">
      <w:start w:val="1"/>
      <w:numFmt w:val="bullet"/>
      <w:lvlText w:val=""/>
      <w:lvlJc w:val="left"/>
      <w:pPr>
        <w:tabs>
          <w:tab w:val="num" w:pos="763"/>
        </w:tabs>
        <w:ind w:left="763" w:hanging="360"/>
      </w:pPr>
      <w:rPr>
        <w:rFonts w:ascii="Symbol" w:hAnsi="Symbol" w:hint="default"/>
      </w:rPr>
    </w:lvl>
    <w:lvl w:ilvl="1" w:tplc="08090003" w:tentative="1">
      <w:start w:val="1"/>
      <w:numFmt w:val="bullet"/>
      <w:lvlText w:val="o"/>
      <w:lvlJc w:val="left"/>
      <w:pPr>
        <w:tabs>
          <w:tab w:val="num" w:pos="1483"/>
        </w:tabs>
        <w:ind w:left="1483" w:hanging="360"/>
      </w:pPr>
      <w:rPr>
        <w:rFonts w:ascii="Courier New" w:hAnsi="Courier New" w:hint="default"/>
      </w:rPr>
    </w:lvl>
    <w:lvl w:ilvl="2" w:tplc="08090005" w:tentative="1">
      <w:start w:val="1"/>
      <w:numFmt w:val="bullet"/>
      <w:lvlText w:val=""/>
      <w:lvlJc w:val="left"/>
      <w:pPr>
        <w:tabs>
          <w:tab w:val="num" w:pos="2203"/>
        </w:tabs>
        <w:ind w:left="2203" w:hanging="360"/>
      </w:pPr>
      <w:rPr>
        <w:rFonts w:ascii="Wingdings" w:hAnsi="Wingdings" w:hint="default"/>
      </w:rPr>
    </w:lvl>
    <w:lvl w:ilvl="3" w:tplc="08090001" w:tentative="1">
      <w:start w:val="1"/>
      <w:numFmt w:val="bullet"/>
      <w:lvlText w:val=""/>
      <w:lvlJc w:val="left"/>
      <w:pPr>
        <w:tabs>
          <w:tab w:val="num" w:pos="2923"/>
        </w:tabs>
        <w:ind w:left="2923" w:hanging="360"/>
      </w:pPr>
      <w:rPr>
        <w:rFonts w:ascii="Symbol" w:hAnsi="Symbol" w:hint="default"/>
      </w:rPr>
    </w:lvl>
    <w:lvl w:ilvl="4" w:tplc="08090003" w:tentative="1">
      <w:start w:val="1"/>
      <w:numFmt w:val="bullet"/>
      <w:lvlText w:val="o"/>
      <w:lvlJc w:val="left"/>
      <w:pPr>
        <w:tabs>
          <w:tab w:val="num" w:pos="3643"/>
        </w:tabs>
        <w:ind w:left="3643" w:hanging="360"/>
      </w:pPr>
      <w:rPr>
        <w:rFonts w:ascii="Courier New" w:hAnsi="Courier New" w:hint="default"/>
      </w:rPr>
    </w:lvl>
    <w:lvl w:ilvl="5" w:tplc="08090005" w:tentative="1">
      <w:start w:val="1"/>
      <w:numFmt w:val="bullet"/>
      <w:lvlText w:val=""/>
      <w:lvlJc w:val="left"/>
      <w:pPr>
        <w:tabs>
          <w:tab w:val="num" w:pos="4363"/>
        </w:tabs>
        <w:ind w:left="4363" w:hanging="360"/>
      </w:pPr>
      <w:rPr>
        <w:rFonts w:ascii="Wingdings" w:hAnsi="Wingdings" w:hint="default"/>
      </w:rPr>
    </w:lvl>
    <w:lvl w:ilvl="6" w:tplc="08090001" w:tentative="1">
      <w:start w:val="1"/>
      <w:numFmt w:val="bullet"/>
      <w:lvlText w:val=""/>
      <w:lvlJc w:val="left"/>
      <w:pPr>
        <w:tabs>
          <w:tab w:val="num" w:pos="5083"/>
        </w:tabs>
        <w:ind w:left="5083" w:hanging="360"/>
      </w:pPr>
      <w:rPr>
        <w:rFonts w:ascii="Symbol" w:hAnsi="Symbol" w:hint="default"/>
      </w:rPr>
    </w:lvl>
    <w:lvl w:ilvl="7" w:tplc="08090003" w:tentative="1">
      <w:start w:val="1"/>
      <w:numFmt w:val="bullet"/>
      <w:lvlText w:val="o"/>
      <w:lvlJc w:val="left"/>
      <w:pPr>
        <w:tabs>
          <w:tab w:val="num" w:pos="5803"/>
        </w:tabs>
        <w:ind w:left="5803" w:hanging="360"/>
      </w:pPr>
      <w:rPr>
        <w:rFonts w:ascii="Courier New" w:hAnsi="Courier New" w:hint="default"/>
      </w:rPr>
    </w:lvl>
    <w:lvl w:ilvl="8" w:tplc="08090005" w:tentative="1">
      <w:start w:val="1"/>
      <w:numFmt w:val="bullet"/>
      <w:lvlText w:val=""/>
      <w:lvlJc w:val="left"/>
      <w:pPr>
        <w:tabs>
          <w:tab w:val="num" w:pos="6523"/>
        </w:tabs>
        <w:ind w:left="6523" w:hanging="360"/>
      </w:pPr>
      <w:rPr>
        <w:rFonts w:ascii="Wingdings" w:hAnsi="Wingdings" w:hint="default"/>
      </w:rPr>
    </w:lvl>
  </w:abstractNum>
  <w:abstractNum w:abstractNumId="7">
    <w:nsid w:val="2B6D2DE8"/>
    <w:multiLevelType w:val="hybridMultilevel"/>
    <w:tmpl w:val="FFFFFFFF"/>
    <w:lvl w:ilvl="0" w:tplc="A63A6CA6">
      <w:start w:val="1"/>
      <w:numFmt w:val="decimal"/>
      <w:lvlText w:val="%1)"/>
      <w:lvlJc w:val="left"/>
      <w:pPr>
        <w:ind w:left="820" w:hanging="360"/>
      </w:pPr>
      <w:rPr>
        <w:rFonts w:ascii="Trebuchet MS" w:eastAsia="Times New Roman" w:hAnsi="Trebuchet MS" w:cs="Times New Roman" w:hint="default"/>
        <w:spacing w:val="-2"/>
        <w:w w:val="100"/>
        <w:sz w:val="24"/>
        <w:szCs w:val="24"/>
      </w:rPr>
    </w:lvl>
    <w:lvl w:ilvl="1" w:tplc="9A9607F6">
      <w:start w:val="1"/>
      <w:numFmt w:val="bullet"/>
      <w:lvlText w:val="•"/>
      <w:lvlJc w:val="left"/>
      <w:pPr>
        <w:ind w:left="1794" w:hanging="360"/>
      </w:pPr>
      <w:rPr>
        <w:rFonts w:hint="default"/>
      </w:rPr>
    </w:lvl>
    <w:lvl w:ilvl="2" w:tplc="CD664FD4">
      <w:start w:val="1"/>
      <w:numFmt w:val="bullet"/>
      <w:lvlText w:val="•"/>
      <w:lvlJc w:val="left"/>
      <w:pPr>
        <w:ind w:left="2769" w:hanging="360"/>
      </w:pPr>
      <w:rPr>
        <w:rFonts w:hint="default"/>
      </w:rPr>
    </w:lvl>
    <w:lvl w:ilvl="3" w:tplc="017C6126">
      <w:start w:val="1"/>
      <w:numFmt w:val="bullet"/>
      <w:lvlText w:val="•"/>
      <w:lvlJc w:val="left"/>
      <w:pPr>
        <w:ind w:left="3743" w:hanging="360"/>
      </w:pPr>
      <w:rPr>
        <w:rFonts w:hint="default"/>
      </w:rPr>
    </w:lvl>
    <w:lvl w:ilvl="4" w:tplc="4A1453F4">
      <w:start w:val="1"/>
      <w:numFmt w:val="bullet"/>
      <w:lvlText w:val="•"/>
      <w:lvlJc w:val="left"/>
      <w:pPr>
        <w:ind w:left="4718" w:hanging="360"/>
      </w:pPr>
      <w:rPr>
        <w:rFonts w:hint="default"/>
      </w:rPr>
    </w:lvl>
    <w:lvl w:ilvl="5" w:tplc="3B28DA7E">
      <w:start w:val="1"/>
      <w:numFmt w:val="bullet"/>
      <w:lvlText w:val="•"/>
      <w:lvlJc w:val="left"/>
      <w:pPr>
        <w:ind w:left="5693" w:hanging="360"/>
      </w:pPr>
      <w:rPr>
        <w:rFonts w:hint="default"/>
      </w:rPr>
    </w:lvl>
    <w:lvl w:ilvl="6" w:tplc="ADE01C1E">
      <w:start w:val="1"/>
      <w:numFmt w:val="bullet"/>
      <w:lvlText w:val="•"/>
      <w:lvlJc w:val="left"/>
      <w:pPr>
        <w:ind w:left="6667" w:hanging="360"/>
      </w:pPr>
      <w:rPr>
        <w:rFonts w:hint="default"/>
      </w:rPr>
    </w:lvl>
    <w:lvl w:ilvl="7" w:tplc="ECD67682">
      <w:start w:val="1"/>
      <w:numFmt w:val="bullet"/>
      <w:lvlText w:val="•"/>
      <w:lvlJc w:val="left"/>
      <w:pPr>
        <w:ind w:left="7642" w:hanging="360"/>
      </w:pPr>
      <w:rPr>
        <w:rFonts w:hint="default"/>
      </w:rPr>
    </w:lvl>
    <w:lvl w:ilvl="8" w:tplc="B7A47FFA">
      <w:start w:val="1"/>
      <w:numFmt w:val="bullet"/>
      <w:lvlText w:val="•"/>
      <w:lvlJc w:val="left"/>
      <w:pPr>
        <w:ind w:left="8617" w:hanging="360"/>
      </w:pPr>
      <w:rPr>
        <w:rFonts w:hint="default"/>
      </w:rPr>
    </w:lvl>
  </w:abstractNum>
  <w:abstractNum w:abstractNumId="8">
    <w:nsid w:val="2B7C7E31"/>
    <w:multiLevelType w:val="hybridMultilevel"/>
    <w:tmpl w:val="DDF488CE"/>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2C02014"/>
    <w:multiLevelType w:val="hybridMultilevel"/>
    <w:tmpl w:val="FFB2020E"/>
    <w:lvl w:ilvl="0" w:tplc="9EA6CE5E">
      <w:start w:val="1"/>
      <w:numFmt w:val="bullet"/>
      <w:lvlText w:val=""/>
      <w:lvlJc w:val="left"/>
      <w:pPr>
        <w:tabs>
          <w:tab w:val="num" w:pos="784"/>
        </w:tabs>
        <w:ind w:left="784"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51D67A3"/>
    <w:multiLevelType w:val="hybridMultilevel"/>
    <w:tmpl w:val="66DEE49A"/>
    <w:lvl w:ilvl="0" w:tplc="08090005">
      <w:start w:val="1"/>
      <w:numFmt w:val="bullet"/>
      <w:lvlText w:val=""/>
      <w:lvlJc w:val="left"/>
      <w:pPr>
        <w:tabs>
          <w:tab w:val="num" w:pos="820"/>
        </w:tabs>
        <w:ind w:left="820" w:hanging="360"/>
      </w:pPr>
      <w:rPr>
        <w:rFonts w:ascii="Wingdings" w:hAnsi="Wingdings" w:hint="default"/>
      </w:rPr>
    </w:lvl>
    <w:lvl w:ilvl="1" w:tplc="08090003" w:tentative="1">
      <w:start w:val="1"/>
      <w:numFmt w:val="bullet"/>
      <w:lvlText w:val="o"/>
      <w:lvlJc w:val="left"/>
      <w:pPr>
        <w:tabs>
          <w:tab w:val="num" w:pos="1540"/>
        </w:tabs>
        <w:ind w:left="1540" w:hanging="360"/>
      </w:pPr>
      <w:rPr>
        <w:rFonts w:ascii="Courier New" w:hAnsi="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1">
    <w:nsid w:val="3BA61A96"/>
    <w:multiLevelType w:val="multilevel"/>
    <w:tmpl w:val="C5B09F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B74719A"/>
    <w:multiLevelType w:val="hybridMultilevel"/>
    <w:tmpl w:val="F6886780"/>
    <w:lvl w:ilvl="0" w:tplc="08090005">
      <w:start w:val="1"/>
      <w:numFmt w:val="bullet"/>
      <w:lvlText w:val=""/>
      <w:lvlJc w:val="left"/>
      <w:pPr>
        <w:tabs>
          <w:tab w:val="num" w:pos="820"/>
        </w:tabs>
        <w:ind w:left="820" w:hanging="360"/>
      </w:pPr>
      <w:rPr>
        <w:rFonts w:ascii="Wingdings" w:hAnsi="Wingdings" w:hint="default"/>
      </w:rPr>
    </w:lvl>
    <w:lvl w:ilvl="1" w:tplc="08090003" w:tentative="1">
      <w:start w:val="1"/>
      <w:numFmt w:val="bullet"/>
      <w:lvlText w:val="o"/>
      <w:lvlJc w:val="left"/>
      <w:pPr>
        <w:tabs>
          <w:tab w:val="num" w:pos="1540"/>
        </w:tabs>
        <w:ind w:left="1540" w:hanging="360"/>
      </w:pPr>
      <w:rPr>
        <w:rFonts w:ascii="Courier New" w:hAnsi="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3">
    <w:nsid w:val="4C121501"/>
    <w:multiLevelType w:val="hybridMultilevel"/>
    <w:tmpl w:val="0292DBA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3105533"/>
    <w:multiLevelType w:val="hybridMultilevel"/>
    <w:tmpl w:val="6C7C5E00"/>
    <w:lvl w:ilvl="0" w:tplc="9EA6CE5E">
      <w:start w:val="1"/>
      <w:numFmt w:val="bullet"/>
      <w:lvlText w:val=""/>
      <w:lvlJc w:val="left"/>
      <w:pPr>
        <w:tabs>
          <w:tab w:val="num" w:pos="460"/>
        </w:tabs>
        <w:ind w:left="460" w:hanging="360"/>
      </w:pPr>
      <w:rPr>
        <w:rFonts w:ascii="Symbol" w:hAnsi="Symbol" w:hint="default"/>
      </w:rPr>
    </w:lvl>
    <w:lvl w:ilvl="1" w:tplc="08090003" w:tentative="1">
      <w:start w:val="1"/>
      <w:numFmt w:val="bullet"/>
      <w:lvlText w:val="o"/>
      <w:lvlJc w:val="left"/>
      <w:pPr>
        <w:tabs>
          <w:tab w:val="num" w:pos="1180"/>
        </w:tabs>
        <w:ind w:left="1180" w:hanging="360"/>
      </w:pPr>
      <w:rPr>
        <w:rFonts w:ascii="Courier New" w:hAnsi="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5">
    <w:nsid w:val="54155FA2"/>
    <w:multiLevelType w:val="hybridMultilevel"/>
    <w:tmpl w:val="6A604F42"/>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5D106A9"/>
    <w:multiLevelType w:val="hybridMultilevel"/>
    <w:tmpl w:val="4E269B3C"/>
    <w:lvl w:ilvl="0" w:tplc="08090005">
      <w:start w:val="1"/>
      <w:numFmt w:val="bullet"/>
      <w:lvlText w:val=""/>
      <w:lvlJc w:val="left"/>
      <w:pPr>
        <w:tabs>
          <w:tab w:val="num" w:pos="820"/>
        </w:tabs>
        <w:ind w:left="820" w:hanging="360"/>
      </w:pPr>
      <w:rPr>
        <w:rFonts w:ascii="Wingdings" w:hAnsi="Wingdings" w:hint="default"/>
      </w:rPr>
    </w:lvl>
    <w:lvl w:ilvl="1" w:tplc="08090003" w:tentative="1">
      <w:start w:val="1"/>
      <w:numFmt w:val="bullet"/>
      <w:lvlText w:val="o"/>
      <w:lvlJc w:val="left"/>
      <w:pPr>
        <w:tabs>
          <w:tab w:val="num" w:pos="1540"/>
        </w:tabs>
        <w:ind w:left="1540" w:hanging="360"/>
      </w:pPr>
      <w:rPr>
        <w:rFonts w:ascii="Courier New" w:hAnsi="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7">
    <w:nsid w:val="594608CA"/>
    <w:multiLevelType w:val="hybridMultilevel"/>
    <w:tmpl w:val="A086D09A"/>
    <w:lvl w:ilvl="0" w:tplc="9EA6CE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BA800D4"/>
    <w:multiLevelType w:val="hybridMultilevel"/>
    <w:tmpl w:val="A8FC6838"/>
    <w:lvl w:ilvl="0" w:tplc="9EA6CE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DC069A6"/>
    <w:multiLevelType w:val="multilevel"/>
    <w:tmpl w:val="7856DE02"/>
    <w:lvl w:ilvl="0">
      <w:numFmt w:val="bullet"/>
      <w:lvlText w:val="-"/>
      <w:lvlJc w:val="left"/>
      <w:pPr>
        <w:tabs>
          <w:tab w:val="num" w:pos="720"/>
        </w:tabs>
        <w:ind w:left="720" w:hanging="360"/>
      </w:pPr>
      <w:rPr>
        <w:rFonts w:ascii="Calibri" w:eastAsia="MS Mincho"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09A47FB"/>
    <w:multiLevelType w:val="hybridMultilevel"/>
    <w:tmpl w:val="DBCA81B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35D2674"/>
    <w:multiLevelType w:val="hybridMultilevel"/>
    <w:tmpl w:val="C5B09F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4461527"/>
    <w:multiLevelType w:val="hybridMultilevel"/>
    <w:tmpl w:val="45C28AAC"/>
    <w:lvl w:ilvl="0" w:tplc="9EA6CE5E">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3">
    <w:nsid w:val="676F5DCF"/>
    <w:multiLevelType w:val="hybridMultilevel"/>
    <w:tmpl w:val="38709486"/>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92878A6"/>
    <w:multiLevelType w:val="hybridMultilevel"/>
    <w:tmpl w:val="9BAC89D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6AA61D6B"/>
    <w:multiLevelType w:val="hybridMultilevel"/>
    <w:tmpl w:val="7856DE02"/>
    <w:lvl w:ilvl="0" w:tplc="385226FE">
      <w:numFmt w:val="bullet"/>
      <w:lvlText w:val="-"/>
      <w:lvlJc w:val="left"/>
      <w:pPr>
        <w:tabs>
          <w:tab w:val="num" w:pos="720"/>
        </w:tabs>
        <w:ind w:left="720" w:hanging="360"/>
      </w:pPr>
      <w:rPr>
        <w:rFonts w:ascii="Calibri" w:eastAsia="MS Mincho"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DE04E2"/>
    <w:multiLevelType w:val="hybridMultilevel"/>
    <w:tmpl w:val="F4200B54"/>
    <w:lvl w:ilvl="0" w:tplc="385226FE">
      <w:numFmt w:val="bullet"/>
      <w:lvlText w:val="-"/>
      <w:lvlJc w:val="left"/>
      <w:pPr>
        <w:tabs>
          <w:tab w:val="num" w:pos="720"/>
        </w:tabs>
        <w:ind w:left="720" w:hanging="360"/>
      </w:pPr>
      <w:rPr>
        <w:rFonts w:ascii="Calibri" w:eastAsia="MS Mincho"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E33996"/>
    <w:multiLevelType w:val="hybridMultilevel"/>
    <w:tmpl w:val="F3BC0EEA"/>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4372B98"/>
    <w:multiLevelType w:val="hybridMultilevel"/>
    <w:tmpl w:val="3B6E4EAA"/>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75DA7E31"/>
    <w:multiLevelType w:val="hybridMultilevel"/>
    <w:tmpl w:val="4BEA9F92"/>
    <w:lvl w:ilvl="0" w:tplc="9EA6CE5E">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30">
    <w:nsid w:val="78F40194"/>
    <w:multiLevelType w:val="hybridMultilevel"/>
    <w:tmpl w:val="95ECF7CA"/>
    <w:lvl w:ilvl="0" w:tplc="9EA6CE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16"/>
  </w:num>
  <w:num w:numId="5">
    <w:abstractNumId w:val="23"/>
  </w:num>
  <w:num w:numId="6">
    <w:abstractNumId w:val="20"/>
  </w:num>
  <w:num w:numId="7">
    <w:abstractNumId w:val="15"/>
  </w:num>
  <w:num w:numId="8">
    <w:abstractNumId w:val="28"/>
  </w:num>
  <w:num w:numId="9">
    <w:abstractNumId w:val="3"/>
  </w:num>
  <w:num w:numId="10">
    <w:abstractNumId w:val="4"/>
  </w:num>
  <w:num w:numId="11">
    <w:abstractNumId w:val="8"/>
  </w:num>
  <w:num w:numId="12">
    <w:abstractNumId w:val="1"/>
  </w:num>
  <w:num w:numId="13">
    <w:abstractNumId w:val="13"/>
  </w:num>
  <w:num w:numId="14">
    <w:abstractNumId w:val="24"/>
  </w:num>
  <w:num w:numId="15">
    <w:abstractNumId w:val="27"/>
  </w:num>
  <w:num w:numId="16">
    <w:abstractNumId w:val="0"/>
  </w:num>
  <w:num w:numId="17">
    <w:abstractNumId w:val="18"/>
  </w:num>
  <w:num w:numId="18">
    <w:abstractNumId w:val="29"/>
  </w:num>
  <w:num w:numId="19">
    <w:abstractNumId w:val="22"/>
  </w:num>
  <w:num w:numId="20">
    <w:abstractNumId w:val="14"/>
  </w:num>
  <w:num w:numId="21">
    <w:abstractNumId w:val="5"/>
  </w:num>
  <w:num w:numId="22">
    <w:abstractNumId w:val="30"/>
  </w:num>
  <w:num w:numId="23">
    <w:abstractNumId w:val="17"/>
  </w:num>
  <w:num w:numId="24">
    <w:abstractNumId w:val="2"/>
  </w:num>
  <w:num w:numId="25">
    <w:abstractNumId w:val="6"/>
  </w:num>
  <w:num w:numId="26">
    <w:abstractNumId w:val="26"/>
  </w:num>
  <w:num w:numId="27">
    <w:abstractNumId w:val="25"/>
  </w:num>
  <w:num w:numId="28">
    <w:abstractNumId w:val="19"/>
  </w:num>
  <w:num w:numId="29">
    <w:abstractNumId w:val="21"/>
  </w:num>
  <w:num w:numId="30">
    <w:abstractNumId w:val="11"/>
  </w:num>
  <w:num w:numId="3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404"/>
    <w:rsid w:val="00011328"/>
    <w:rsid w:val="0002131A"/>
    <w:rsid w:val="00040166"/>
    <w:rsid w:val="00045058"/>
    <w:rsid w:val="00045DA0"/>
    <w:rsid w:val="00047E64"/>
    <w:rsid w:val="00054975"/>
    <w:rsid w:val="00055A05"/>
    <w:rsid w:val="00056D11"/>
    <w:rsid w:val="000572CD"/>
    <w:rsid w:val="0006382B"/>
    <w:rsid w:val="00065F22"/>
    <w:rsid w:val="0008026B"/>
    <w:rsid w:val="00097A0C"/>
    <w:rsid w:val="000B231A"/>
    <w:rsid w:val="000C45F3"/>
    <w:rsid w:val="000D75EE"/>
    <w:rsid w:val="00117D4E"/>
    <w:rsid w:val="001409F9"/>
    <w:rsid w:val="00146ECC"/>
    <w:rsid w:val="0015778B"/>
    <w:rsid w:val="0016411A"/>
    <w:rsid w:val="00174A44"/>
    <w:rsid w:val="001771AF"/>
    <w:rsid w:val="0018404A"/>
    <w:rsid w:val="00185AD2"/>
    <w:rsid w:val="00185D4B"/>
    <w:rsid w:val="00187CEF"/>
    <w:rsid w:val="001A220A"/>
    <w:rsid w:val="001A2AFD"/>
    <w:rsid w:val="001B2859"/>
    <w:rsid w:val="001D0417"/>
    <w:rsid w:val="001D4CAD"/>
    <w:rsid w:val="001E4183"/>
    <w:rsid w:val="001E7775"/>
    <w:rsid w:val="002013A8"/>
    <w:rsid w:val="0020342A"/>
    <w:rsid w:val="00206119"/>
    <w:rsid w:val="00230053"/>
    <w:rsid w:val="0023195A"/>
    <w:rsid w:val="00232926"/>
    <w:rsid w:val="002371A9"/>
    <w:rsid w:val="00237BBA"/>
    <w:rsid w:val="00237FBF"/>
    <w:rsid w:val="0024764E"/>
    <w:rsid w:val="00250645"/>
    <w:rsid w:val="002574D9"/>
    <w:rsid w:val="00271512"/>
    <w:rsid w:val="00290980"/>
    <w:rsid w:val="00294AA9"/>
    <w:rsid w:val="002A031E"/>
    <w:rsid w:val="002C5024"/>
    <w:rsid w:val="002D0BDD"/>
    <w:rsid w:val="002D26CD"/>
    <w:rsid w:val="002E3DA5"/>
    <w:rsid w:val="002E4392"/>
    <w:rsid w:val="002F3C40"/>
    <w:rsid w:val="00346A02"/>
    <w:rsid w:val="00351E26"/>
    <w:rsid w:val="003632AE"/>
    <w:rsid w:val="0037227F"/>
    <w:rsid w:val="00372281"/>
    <w:rsid w:val="00373515"/>
    <w:rsid w:val="003827FB"/>
    <w:rsid w:val="003A2008"/>
    <w:rsid w:val="003A6C14"/>
    <w:rsid w:val="003B1849"/>
    <w:rsid w:val="003B1B19"/>
    <w:rsid w:val="003C6FCB"/>
    <w:rsid w:val="003D1E9E"/>
    <w:rsid w:val="003E0B02"/>
    <w:rsid w:val="003E6B30"/>
    <w:rsid w:val="003F575A"/>
    <w:rsid w:val="003F674B"/>
    <w:rsid w:val="0040039B"/>
    <w:rsid w:val="004030CC"/>
    <w:rsid w:val="00417017"/>
    <w:rsid w:val="00426D63"/>
    <w:rsid w:val="004342DD"/>
    <w:rsid w:val="004350DB"/>
    <w:rsid w:val="00435B33"/>
    <w:rsid w:val="00452B9C"/>
    <w:rsid w:val="0045350F"/>
    <w:rsid w:val="00454436"/>
    <w:rsid w:val="0046197E"/>
    <w:rsid w:val="00463C24"/>
    <w:rsid w:val="00467D49"/>
    <w:rsid w:val="00482AB2"/>
    <w:rsid w:val="00492383"/>
    <w:rsid w:val="00492538"/>
    <w:rsid w:val="004A7F07"/>
    <w:rsid w:val="004E2A0D"/>
    <w:rsid w:val="004E4BA4"/>
    <w:rsid w:val="004F1404"/>
    <w:rsid w:val="004F2A66"/>
    <w:rsid w:val="004F53E7"/>
    <w:rsid w:val="004F56F7"/>
    <w:rsid w:val="00502917"/>
    <w:rsid w:val="00504642"/>
    <w:rsid w:val="00505E99"/>
    <w:rsid w:val="00514F6A"/>
    <w:rsid w:val="0053218B"/>
    <w:rsid w:val="005523AA"/>
    <w:rsid w:val="00561EA0"/>
    <w:rsid w:val="00563C21"/>
    <w:rsid w:val="00576089"/>
    <w:rsid w:val="00580849"/>
    <w:rsid w:val="005825EE"/>
    <w:rsid w:val="00582691"/>
    <w:rsid w:val="005862A4"/>
    <w:rsid w:val="005919F6"/>
    <w:rsid w:val="005A3CF0"/>
    <w:rsid w:val="005B5B86"/>
    <w:rsid w:val="005C44F2"/>
    <w:rsid w:val="005D4A4B"/>
    <w:rsid w:val="00602983"/>
    <w:rsid w:val="00617071"/>
    <w:rsid w:val="0062067A"/>
    <w:rsid w:val="00623512"/>
    <w:rsid w:val="006369FA"/>
    <w:rsid w:val="00642980"/>
    <w:rsid w:val="006437AE"/>
    <w:rsid w:val="00657A22"/>
    <w:rsid w:val="00676D93"/>
    <w:rsid w:val="00680D1D"/>
    <w:rsid w:val="00681C98"/>
    <w:rsid w:val="006C21C2"/>
    <w:rsid w:val="006E1FE0"/>
    <w:rsid w:val="006E5F6D"/>
    <w:rsid w:val="006F421D"/>
    <w:rsid w:val="006F7B84"/>
    <w:rsid w:val="00701105"/>
    <w:rsid w:val="007066A1"/>
    <w:rsid w:val="0071379A"/>
    <w:rsid w:val="00720801"/>
    <w:rsid w:val="00727511"/>
    <w:rsid w:val="00741092"/>
    <w:rsid w:val="00741ADB"/>
    <w:rsid w:val="0074465A"/>
    <w:rsid w:val="0075422A"/>
    <w:rsid w:val="00756022"/>
    <w:rsid w:val="007575AE"/>
    <w:rsid w:val="007612C1"/>
    <w:rsid w:val="0077332E"/>
    <w:rsid w:val="00773550"/>
    <w:rsid w:val="007A0254"/>
    <w:rsid w:val="007A1624"/>
    <w:rsid w:val="007A43CC"/>
    <w:rsid w:val="007A6969"/>
    <w:rsid w:val="007B24B9"/>
    <w:rsid w:val="007D182D"/>
    <w:rsid w:val="007D468E"/>
    <w:rsid w:val="00801BBD"/>
    <w:rsid w:val="008037EF"/>
    <w:rsid w:val="00820FFE"/>
    <w:rsid w:val="008343CF"/>
    <w:rsid w:val="00836CD6"/>
    <w:rsid w:val="00850443"/>
    <w:rsid w:val="00854A34"/>
    <w:rsid w:val="00855BB4"/>
    <w:rsid w:val="0089016D"/>
    <w:rsid w:val="008A3BA5"/>
    <w:rsid w:val="008B1C17"/>
    <w:rsid w:val="008C5C8C"/>
    <w:rsid w:val="008D1BCC"/>
    <w:rsid w:val="008E17FB"/>
    <w:rsid w:val="008F6046"/>
    <w:rsid w:val="00905C90"/>
    <w:rsid w:val="009131F5"/>
    <w:rsid w:val="00914767"/>
    <w:rsid w:val="00920466"/>
    <w:rsid w:val="0092315D"/>
    <w:rsid w:val="00923FB7"/>
    <w:rsid w:val="00924616"/>
    <w:rsid w:val="00930742"/>
    <w:rsid w:val="009321CE"/>
    <w:rsid w:val="00935756"/>
    <w:rsid w:val="009419EF"/>
    <w:rsid w:val="009451B6"/>
    <w:rsid w:val="00946D46"/>
    <w:rsid w:val="009669EA"/>
    <w:rsid w:val="0097598C"/>
    <w:rsid w:val="00981BA7"/>
    <w:rsid w:val="009912FE"/>
    <w:rsid w:val="00993AA8"/>
    <w:rsid w:val="009964AF"/>
    <w:rsid w:val="00997192"/>
    <w:rsid w:val="009B62D3"/>
    <w:rsid w:val="009C1DCB"/>
    <w:rsid w:val="009C7764"/>
    <w:rsid w:val="009D24EA"/>
    <w:rsid w:val="009E6B28"/>
    <w:rsid w:val="009F4427"/>
    <w:rsid w:val="00A10BCE"/>
    <w:rsid w:val="00A35AED"/>
    <w:rsid w:val="00A52836"/>
    <w:rsid w:val="00A52CC7"/>
    <w:rsid w:val="00A71F29"/>
    <w:rsid w:val="00A77F3F"/>
    <w:rsid w:val="00A81654"/>
    <w:rsid w:val="00A9764A"/>
    <w:rsid w:val="00AC429C"/>
    <w:rsid w:val="00B009EF"/>
    <w:rsid w:val="00B1261D"/>
    <w:rsid w:val="00B20C86"/>
    <w:rsid w:val="00B24003"/>
    <w:rsid w:val="00B33DE4"/>
    <w:rsid w:val="00B37E5C"/>
    <w:rsid w:val="00B41E63"/>
    <w:rsid w:val="00B460DB"/>
    <w:rsid w:val="00B7064B"/>
    <w:rsid w:val="00B87ED3"/>
    <w:rsid w:val="00B92810"/>
    <w:rsid w:val="00B95552"/>
    <w:rsid w:val="00BB71AD"/>
    <w:rsid w:val="00BC3954"/>
    <w:rsid w:val="00BF200F"/>
    <w:rsid w:val="00BF3A29"/>
    <w:rsid w:val="00C0266F"/>
    <w:rsid w:val="00C15E2D"/>
    <w:rsid w:val="00C23D7A"/>
    <w:rsid w:val="00C30F78"/>
    <w:rsid w:val="00C31539"/>
    <w:rsid w:val="00C460A7"/>
    <w:rsid w:val="00C71A1C"/>
    <w:rsid w:val="00C71CAF"/>
    <w:rsid w:val="00C74A5D"/>
    <w:rsid w:val="00C75335"/>
    <w:rsid w:val="00C85FC0"/>
    <w:rsid w:val="00CA2644"/>
    <w:rsid w:val="00CA4AD9"/>
    <w:rsid w:val="00CA5110"/>
    <w:rsid w:val="00CB2398"/>
    <w:rsid w:val="00CC30F1"/>
    <w:rsid w:val="00CC370F"/>
    <w:rsid w:val="00CC3D02"/>
    <w:rsid w:val="00CD0D58"/>
    <w:rsid w:val="00CD3AB0"/>
    <w:rsid w:val="00CF261B"/>
    <w:rsid w:val="00D3143B"/>
    <w:rsid w:val="00D3326D"/>
    <w:rsid w:val="00D54D48"/>
    <w:rsid w:val="00D703F6"/>
    <w:rsid w:val="00DA053B"/>
    <w:rsid w:val="00DB080F"/>
    <w:rsid w:val="00DB216F"/>
    <w:rsid w:val="00DC6032"/>
    <w:rsid w:val="00DC7B2E"/>
    <w:rsid w:val="00DC7BD9"/>
    <w:rsid w:val="00DD61E2"/>
    <w:rsid w:val="00DE1242"/>
    <w:rsid w:val="00DE34E3"/>
    <w:rsid w:val="00E1483A"/>
    <w:rsid w:val="00E258E4"/>
    <w:rsid w:val="00E37731"/>
    <w:rsid w:val="00E42D74"/>
    <w:rsid w:val="00E46158"/>
    <w:rsid w:val="00E5024C"/>
    <w:rsid w:val="00E62544"/>
    <w:rsid w:val="00E76220"/>
    <w:rsid w:val="00E8699A"/>
    <w:rsid w:val="00E93789"/>
    <w:rsid w:val="00EA6769"/>
    <w:rsid w:val="00EA6FCD"/>
    <w:rsid w:val="00EB0BD2"/>
    <w:rsid w:val="00EB3894"/>
    <w:rsid w:val="00EC265F"/>
    <w:rsid w:val="00EC30F9"/>
    <w:rsid w:val="00EC7D4D"/>
    <w:rsid w:val="00ED6A8E"/>
    <w:rsid w:val="00EE339C"/>
    <w:rsid w:val="00EE45B5"/>
    <w:rsid w:val="00EF17C6"/>
    <w:rsid w:val="00EF1980"/>
    <w:rsid w:val="00EF494B"/>
    <w:rsid w:val="00F22E51"/>
    <w:rsid w:val="00F264E8"/>
    <w:rsid w:val="00F32037"/>
    <w:rsid w:val="00F42B0E"/>
    <w:rsid w:val="00F46BC3"/>
    <w:rsid w:val="00F61AEE"/>
    <w:rsid w:val="00F84111"/>
    <w:rsid w:val="00FA588D"/>
    <w:rsid w:val="00FB111D"/>
    <w:rsid w:val="00FB221A"/>
    <w:rsid w:val="00FB6EFD"/>
    <w:rsid w:val="00FB6F17"/>
    <w:rsid w:val="00FC0059"/>
    <w:rsid w:val="00FC51B9"/>
    <w:rsid w:val="00FD391F"/>
    <w:rsid w:val="00FD5019"/>
    <w:rsid w:val="00FE30E2"/>
    <w:rsid w:val="00FE78E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04"/>
    <w:pPr>
      <w:widowControl w:val="0"/>
    </w:pPr>
    <w:rPr>
      <w:lang w:val="en-US" w:eastAsia="en-US"/>
    </w:rPr>
  </w:style>
  <w:style w:type="paragraph" w:styleId="Heading1">
    <w:name w:val="heading 1"/>
    <w:basedOn w:val="Normal"/>
    <w:link w:val="Heading1Char"/>
    <w:uiPriority w:val="99"/>
    <w:qFormat/>
    <w:rsid w:val="004F1404"/>
    <w:pPr>
      <w:ind w:left="403"/>
      <w:outlineLvl w:val="0"/>
    </w:pPr>
    <w:rPr>
      <w:rFonts w:ascii="Trebuchet MS" w:hAnsi="Trebuchet MS"/>
      <w:b/>
      <w:bCs/>
      <w:sz w:val="48"/>
      <w:szCs w:val="48"/>
    </w:rPr>
  </w:style>
  <w:style w:type="paragraph" w:styleId="Heading2">
    <w:name w:val="heading 2"/>
    <w:basedOn w:val="Normal"/>
    <w:link w:val="Heading2Char"/>
    <w:uiPriority w:val="99"/>
    <w:qFormat/>
    <w:rsid w:val="004F1404"/>
    <w:pPr>
      <w:spacing w:before="57"/>
      <w:ind w:left="100"/>
      <w:outlineLvl w:val="1"/>
    </w:pPr>
    <w:rPr>
      <w:rFonts w:ascii="Trebuchet MS" w:hAnsi="Trebuchet MS"/>
      <w:b/>
      <w:bCs/>
      <w:sz w:val="32"/>
      <w:szCs w:val="32"/>
    </w:rPr>
  </w:style>
  <w:style w:type="paragraph" w:styleId="Heading3">
    <w:name w:val="heading 3"/>
    <w:basedOn w:val="Normal"/>
    <w:link w:val="Heading3Char"/>
    <w:uiPriority w:val="99"/>
    <w:qFormat/>
    <w:rsid w:val="004F1404"/>
    <w:pPr>
      <w:spacing w:before="49"/>
      <w:ind w:left="403"/>
      <w:outlineLvl w:val="2"/>
    </w:pPr>
    <w:rPr>
      <w:rFonts w:ascii="Trebuchet MS" w:hAnsi="Trebuchet MS"/>
      <w:b/>
      <w:bCs/>
      <w:sz w:val="28"/>
      <w:szCs w:val="28"/>
    </w:rPr>
  </w:style>
  <w:style w:type="paragraph" w:styleId="Heading4">
    <w:name w:val="heading 4"/>
    <w:basedOn w:val="Normal"/>
    <w:link w:val="Heading4Char"/>
    <w:uiPriority w:val="99"/>
    <w:qFormat/>
    <w:rsid w:val="004F1404"/>
    <w:pPr>
      <w:ind w:left="1200" w:hanging="360"/>
      <w:outlineLvl w:val="3"/>
    </w:pPr>
    <w:rPr>
      <w:rFonts w:ascii="Trebuchet MS" w:hAnsi="Trebuchet MS"/>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AD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85AD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85AD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85AD2"/>
    <w:rPr>
      <w:rFonts w:ascii="Calibri" w:hAnsi="Calibri" w:cs="Times New Roman"/>
      <w:b/>
      <w:bCs/>
      <w:sz w:val="28"/>
      <w:szCs w:val="28"/>
      <w:lang w:val="en-US" w:eastAsia="en-US"/>
    </w:rPr>
  </w:style>
  <w:style w:type="paragraph" w:styleId="TOC1">
    <w:name w:val="toc 1"/>
    <w:basedOn w:val="Normal"/>
    <w:uiPriority w:val="99"/>
    <w:rsid w:val="004F1404"/>
    <w:pPr>
      <w:spacing w:before="77"/>
      <w:ind w:left="403"/>
    </w:pPr>
    <w:rPr>
      <w:rFonts w:ascii="Trebuchet MS" w:hAnsi="Trebuchet MS"/>
      <w:b/>
      <w:bCs/>
      <w:sz w:val="44"/>
      <w:szCs w:val="44"/>
    </w:rPr>
  </w:style>
  <w:style w:type="paragraph" w:styleId="TOC2">
    <w:name w:val="toc 2"/>
    <w:basedOn w:val="Normal"/>
    <w:uiPriority w:val="99"/>
    <w:rsid w:val="004F1404"/>
    <w:pPr>
      <w:spacing w:before="47"/>
      <w:ind w:left="403"/>
    </w:pPr>
    <w:rPr>
      <w:rFonts w:ascii="Trebuchet MS" w:hAnsi="Trebuchet MS"/>
      <w:b/>
      <w:bCs/>
      <w:sz w:val="28"/>
      <w:szCs w:val="28"/>
    </w:rPr>
  </w:style>
  <w:style w:type="paragraph" w:styleId="BodyText">
    <w:name w:val="Body Text"/>
    <w:basedOn w:val="Normal"/>
    <w:link w:val="BodyTextChar"/>
    <w:uiPriority w:val="99"/>
    <w:rsid w:val="004F1404"/>
    <w:pPr>
      <w:ind w:left="100"/>
    </w:pPr>
    <w:rPr>
      <w:rFonts w:ascii="Trebuchet MS" w:hAnsi="Trebuchet MS"/>
      <w:sz w:val="24"/>
      <w:szCs w:val="24"/>
    </w:rPr>
  </w:style>
  <w:style w:type="character" w:customStyle="1" w:styleId="BodyTextChar">
    <w:name w:val="Body Text Char"/>
    <w:basedOn w:val="DefaultParagraphFont"/>
    <w:link w:val="BodyText"/>
    <w:uiPriority w:val="99"/>
    <w:semiHidden/>
    <w:locked/>
    <w:rsid w:val="00185AD2"/>
    <w:rPr>
      <w:rFonts w:cs="Times New Roman"/>
      <w:lang w:val="en-US" w:eastAsia="en-US"/>
    </w:rPr>
  </w:style>
  <w:style w:type="paragraph" w:styleId="ListParagraph">
    <w:name w:val="List Paragraph"/>
    <w:basedOn w:val="Normal"/>
    <w:uiPriority w:val="99"/>
    <w:qFormat/>
    <w:rsid w:val="004F1404"/>
  </w:style>
  <w:style w:type="paragraph" w:customStyle="1" w:styleId="TableParagraph">
    <w:name w:val="Table Paragraph"/>
    <w:basedOn w:val="Normal"/>
    <w:uiPriority w:val="99"/>
    <w:rsid w:val="004F1404"/>
  </w:style>
  <w:style w:type="paragraph" w:styleId="BodyTextFirstIndent">
    <w:name w:val="Body Text First Indent"/>
    <w:basedOn w:val="BodyText"/>
    <w:link w:val="BodyTextFirstIndentChar"/>
    <w:uiPriority w:val="99"/>
    <w:rsid w:val="00C0266F"/>
    <w:pPr>
      <w:spacing w:after="120"/>
      <w:ind w:left="0" w:firstLine="210"/>
    </w:pPr>
    <w:rPr>
      <w:rFonts w:ascii="Calibri" w:hAnsi="Calibri"/>
      <w:sz w:val="22"/>
      <w:szCs w:val="22"/>
    </w:rPr>
  </w:style>
  <w:style w:type="character" w:customStyle="1" w:styleId="BodyTextFirstIndentChar">
    <w:name w:val="Body Text First Indent Char"/>
    <w:basedOn w:val="BodyTextChar"/>
    <w:link w:val="BodyTextFirstIndent"/>
    <w:uiPriority w:val="99"/>
    <w:semiHidden/>
    <w:locked/>
    <w:rsid w:val="00185AD2"/>
  </w:style>
  <w:style w:type="paragraph" w:styleId="BodyTextIndent">
    <w:name w:val="Body Text Indent"/>
    <w:basedOn w:val="Normal"/>
    <w:link w:val="BodyTextIndentChar"/>
    <w:uiPriority w:val="99"/>
    <w:rsid w:val="00C0266F"/>
    <w:pPr>
      <w:spacing w:after="120"/>
      <w:ind w:left="283"/>
    </w:pPr>
  </w:style>
  <w:style w:type="character" w:customStyle="1" w:styleId="BodyTextIndentChar">
    <w:name w:val="Body Text Indent Char"/>
    <w:basedOn w:val="DefaultParagraphFont"/>
    <w:link w:val="BodyTextIndent"/>
    <w:uiPriority w:val="99"/>
    <w:semiHidden/>
    <w:locked/>
    <w:rsid w:val="00185AD2"/>
    <w:rPr>
      <w:rFonts w:cs="Times New Roman"/>
      <w:lang w:val="en-US" w:eastAsia="en-US"/>
    </w:rPr>
  </w:style>
  <w:style w:type="paragraph" w:styleId="BodyText2">
    <w:name w:val="Body Text 2"/>
    <w:basedOn w:val="Normal"/>
    <w:link w:val="BodyText2Char"/>
    <w:uiPriority w:val="99"/>
    <w:rsid w:val="00C0266F"/>
    <w:pPr>
      <w:spacing w:after="120" w:line="480" w:lineRule="auto"/>
    </w:pPr>
  </w:style>
  <w:style w:type="character" w:customStyle="1" w:styleId="BodyText2Char">
    <w:name w:val="Body Text 2 Char"/>
    <w:basedOn w:val="DefaultParagraphFont"/>
    <w:link w:val="BodyText2"/>
    <w:uiPriority w:val="99"/>
    <w:semiHidden/>
    <w:locked/>
    <w:rsid w:val="00185AD2"/>
    <w:rPr>
      <w:rFonts w:cs="Times New Roman"/>
      <w:lang w:val="en-US" w:eastAsia="en-US"/>
    </w:rPr>
  </w:style>
  <w:style w:type="paragraph" w:styleId="Footer">
    <w:name w:val="footer"/>
    <w:basedOn w:val="Normal"/>
    <w:link w:val="FooterChar"/>
    <w:uiPriority w:val="99"/>
    <w:rsid w:val="007D182D"/>
    <w:pPr>
      <w:tabs>
        <w:tab w:val="center" w:pos="4153"/>
        <w:tab w:val="right" w:pos="8306"/>
      </w:tabs>
    </w:pPr>
  </w:style>
  <w:style w:type="character" w:customStyle="1" w:styleId="FooterChar">
    <w:name w:val="Footer Char"/>
    <w:basedOn w:val="DefaultParagraphFont"/>
    <w:link w:val="Footer"/>
    <w:uiPriority w:val="99"/>
    <w:semiHidden/>
    <w:locked/>
    <w:rsid w:val="00185AD2"/>
    <w:rPr>
      <w:rFonts w:cs="Times New Roman"/>
      <w:lang w:val="en-US" w:eastAsia="en-US"/>
    </w:rPr>
  </w:style>
  <w:style w:type="character" w:styleId="PageNumber">
    <w:name w:val="page number"/>
    <w:basedOn w:val="DefaultParagraphFont"/>
    <w:uiPriority w:val="99"/>
    <w:rsid w:val="007D182D"/>
    <w:rPr>
      <w:rFonts w:cs="Times New Roman"/>
    </w:rPr>
  </w:style>
  <w:style w:type="paragraph" w:styleId="Header">
    <w:name w:val="header"/>
    <w:basedOn w:val="Normal"/>
    <w:link w:val="HeaderChar"/>
    <w:uiPriority w:val="99"/>
    <w:rsid w:val="008F6046"/>
    <w:pPr>
      <w:tabs>
        <w:tab w:val="center" w:pos="4153"/>
        <w:tab w:val="right" w:pos="8306"/>
      </w:tabs>
    </w:pPr>
  </w:style>
  <w:style w:type="character" w:customStyle="1" w:styleId="HeaderChar">
    <w:name w:val="Header Char"/>
    <w:basedOn w:val="DefaultParagraphFont"/>
    <w:link w:val="Header"/>
    <w:uiPriority w:val="99"/>
    <w:semiHidden/>
    <w:locked/>
    <w:rsid w:val="00CD0D58"/>
    <w:rPr>
      <w:rFonts w:cs="Times New Roman"/>
      <w:lang w:val="en-US" w:eastAsia="en-US"/>
    </w:rPr>
  </w:style>
  <w:style w:type="paragraph" w:styleId="HTMLPreformatted">
    <w:name w:val="HTML Preformatted"/>
    <w:basedOn w:val="Normal"/>
    <w:link w:val="HTMLPreformattedChar"/>
    <w:uiPriority w:val="99"/>
    <w:rsid w:val="00F22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locked/>
    <w:rsid w:val="003632AE"/>
    <w:rPr>
      <w:rFonts w:ascii="Courier New" w:hAnsi="Courier New" w:cs="Courier New"/>
      <w:sz w:val="20"/>
      <w:szCs w:val="20"/>
      <w:lang w:val="en-US" w:eastAsia="en-US"/>
    </w:rPr>
  </w:style>
  <w:style w:type="character" w:styleId="HTMLTypewriter">
    <w:name w:val="HTML Typewriter"/>
    <w:basedOn w:val="DefaultParagraphFont"/>
    <w:uiPriority w:val="99"/>
    <w:rsid w:val="00F22E51"/>
    <w:rPr>
      <w:rFonts w:ascii="Courier New" w:hAnsi="Courier New" w:cs="Times New Roman"/>
      <w:sz w:val="20"/>
    </w:rPr>
  </w:style>
  <w:style w:type="table" w:styleId="TableGrid">
    <w:name w:val="Table Grid"/>
    <w:basedOn w:val="TableNormal"/>
    <w:uiPriority w:val="99"/>
    <w:locked/>
    <w:rsid w:val="00F22E5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2E51"/>
    <w:rPr>
      <w:rFonts w:cs="Times New Roman"/>
      <w:color w:val="585858"/>
      <w:sz w:val="29"/>
      <w:szCs w:val="29"/>
      <w:u w:val="single"/>
    </w:rPr>
  </w:style>
  <w:style w:type="character" w:styleId="HTMLCite">
    <w:name w:val="HTML Cite"/>
    <w:basedOn w:val="DefaultParagraphFont"/>
    <w:uiPriority w:val="99"/>
    <w:rsid w:val="00F22E51"/>
    <w:rPr>
      <w:rFonts w:cs="Times New Roman"/>
      <w:i/>
      <w:iCs/>
    </w:rPr>
  </w:style>
  <w:style w:type="paragraph" w:customStyle="1" w:styleId="Default">
    <w:name w:val="Default"/>
    <w:uiPriority w:val="99"/>
    <w:rsid w:val="00A71F29"/>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is.rutland.gov.uk/"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5336</Words>
  <Characters>30421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 Burrow-Smith</dc:creator>
  <cp:keywords/>
  <dc:description/>
  <cp:lastModifiedBy>Jennifer</cp:lastModifiedBy>
  <cp:revision>2</cp:revision>
  <cp:lastPrinted>2014-11-26T23:35:00Z</cp:lastPrinted>
  <dcterms:created xsi:type="dcterms:W3CDTF">2015-11-14T22:35:00Z</dcterms:created>
  <dcterms:modified xsi:type="dcterms:W3CDTF">2015-11-14T22:35:00Z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